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9B" w:rsidRDefault="003D209B" w:rsidP="00496091">
      <w:pPr>
        <w:spacing w:after="31"/>
        <w:ind w:left="0" w:right="0" w:firstLine="0"/>
      </w:pPr>
      <w:bookmarkStart w:id="0" w:name="_GoBack"/>
      <w:bookmarkEnd w:id="0"/>
    </w:p>
    <w:p w:rsidR="003F5633" w:rsidRDefault="00195885" w:rsidP="00195885">
      <w:pPr>
        <w:spacing w:after="31"/>
        <w:ind w:left="0" w:right="0" w:firstLine="0"/>
        <w:jc w:val="center"/>
        <w:rPr>
          <w:b/>
        </w:rPr>
      </w:pPr>
      <w:r w:rsidRPr="00195885">
        <w:rPr>
          <w:b/>
        </w:rPr>
        <w:t>INDICAZIONI PER IL RECUPERO E SVILUPPO DEGLI APPRENDIMENTI</w:t>
      </w:r>
    </w:p>
    <w:p w:rsidR="00195885" w:rsidRDefault="00195885" w:rsidP="00195885">
      <w:pPr>
        <w:spacing w:after="31"/>
        <w:ind w:left="0" w:right="0" w:firstLine="0"/>
        <w:jc w:val="center"/>
        <w:rPr>
          <w:b/>
        </w:rPr>
      </w:pPr>
      <w:r>
        <w:rPr>
          <w:b/>
        </w:rPr>
        <w:t>Scheda periodica per i Genitori</w:t>
      </w:r>
    </w:p>
    <w:p w:rsidR="00195885" w:rsidRDefault="00195885" w:rsidP="00195885">
      <w:pPr>
        <w:spacing w:after="31"/>
        <w:ind w:left="0" w:right="0" w:firstLine="0"/>
        <w:jc w:val="center"/>
        <w:rPr>
          <w:b/>
        </w:rPr>
      </w:pPr>
    </w:p>
    <w:p w:rsidR="00195885" w:rsidRPr="00195885" w:rsidRDefault="00195885" w:rsidP="00195885">
      <w:pPr>
        <w:spacing w:after="31"/>
        <w:ind w:left="0" w:right="0" w:firstLine="0"/>
        <w:jc w:val="both"/>
      </w:pPr>
      <w:r w:rsidRPr="00195885">
        <w:t>Nome dell’allievo__________________________</w:t>
      </w:r>
      <w:r w:rsidR="00ED6C03">
        <w:tab/>
      </w:r>
      <w:r w:rsidR="00ED6C03">
        <w:tab/>
      </w:r>
      <w:r w:rsidR="00ED6C03">
        <w:tab/>
      </w:r>
      <w:r w:rsidRPr="00195885">
        <w:t>Classe</w:t>
      </w:r>
      <w:r>
        <w:t>__________</w:t>
      </w:r>
    </w:p>
    <w:p w:rsidR="00195885" w:rsidRDefault="00195885" w:rsidP="00195885">
      <w:pPr>
        <w:spacing w:after="31"/>
        <w:ind w:left="0" w:right="0" w:firstLine="0"/>
        <w:jc w:val="both"/>
        <w:rPr>
          <w:b/>
        </w:rPr>
      </w:pPr>
      <w:r w:rsidRPr="00195885">
        <w:rPr>
          <w:b/>
        </w:rPr>
        <w:t>Difficoltà rilevate</w:t>
      </w:r>
    </w:p>
    <w:p w:rsidR="00195885" w:rsidRDefault="00195885" w:rsidP="00195885">
      <w:pPr>
        <w:spacing w:after="31"/>
        <w:ind w:left="0" w:right="0" w:firstLine="0"/>
        <w:jc w:val="both"/>
        <w:rPr>
          <w:b/>
        </w:rPr>
      </w:pPr>
    </w:p>
    <w:tbl>
      <w:tblPr>
        <w:tblStyle w:val="Grigliatabella"/>
        <w:tblW w:w="9949" w:type="dxa"/>
        <w:tblLook w:val="04A0" w:firstRow="1" w:lastRow="0" w:firstColumn="1" w:lastColumn="0" w:noHBand="0" w:noVBand="1"/>
      </w:tblPr>
      <w:tblGrid>
        <w:gridCol w:w="2505"/>
        <w:gridCol w:w="2676"/>
        <w:gridCol w:w="4755"/>
        <w:gridCol w:w="13"/>
      </w:tblGrid>
      <w:tr w:rsidR="00ED6C03" w:rsidTr="00ED6C03">
        <w:trPr>
          <w:trHeight w:val="77"/>
        </w:trPr>
        <w:tc>
          <w:tcPr>
            <w:tcW w:w="2505" w:type="dxa"/>
          </w:tcPr>
          <w:p w:rsidR="00ED6C03" w:rsidRDefault="00ED6C03" w:rsidP="001771A6">
            <w:pPr>
              <w:spacing w:after="31"/>
              <w:ind w:left="0" w:right="0" w:firstLine="0"/>
              <w:rPr>
                <w:b/>
              </w:rPr>
            </w:pPr>
            <w:r>
              <w:rPr>
                <w:b/>
              </w:rPr>
              <w:t>AMBITO RELAZIONALE</w:t>
            </w:r>
          </w:p>
        </w:tc>
        <w:tc>
          <w:tcPr>
            <w:tcW w:w="2676" w:type="dxa"/>
          </w:tcPr>
          <w:p w:rsidR="00ED6C03" w:rsidRPr="00114BD6" w:rsidRDefault="00ED6C03" w:rsidP="001771A6">
            <w:pPr>
              <w:pStyle w:val="Paragrafoelenco"/>
              <w:numPr>
                <w:ilvl w:val="0"/>
                <w:numId w:val="12"/>
              </w:numPr>
              <w:spacing w:after="31"/>
              <w:ind w:right="0"/>
              <w:jc w:val="both"/>
            </w:pPr>
            <w:r w:rsidRPr="00114BD6">
              <w:t>Impegno</w:t>
            </w:r>
          </w:p>
        </w:tc>
        <w:tc>
          <w:tcPr>
            <w:tcW w:w="4768" w:type="dxa"/>
            <w:gridSpan w:val="2"/>
          </w:tcPr>
          <w:p w:rsidR="00ED6C03" w:rsidRPr="00114BD6" w:rsidRDefault="00ED6C03" w:rsidP="00275417">
            <w:pPr>
              <w:pStyle w:val="Paragrafoelenco"/>
              <w:numPr>
                <w:ilvl w:val="0"/>
                <w:numId w:val="14"/>
              </w:numPr>
              <w:spacing w:after="31"/>
              <w:ind w:right="0"/>
              <w:jc w:val="both"/>
            </w:pPr>
            <w:r w:rsidRPr="00114BD6">
              <w:t>Discontinuo</w:t>
            </w:r>
          </w:p>
          <w:p w:rsidR="00ED6C03" w:rsidRPr="00114BD6" w:rsidRDefault="00ED6C03" w:rsidP="00275417">
            <w:pPr>
              <w:pStyle w:val="Paragrafoelenco"/>
              <w:numPr>
                <w:ilvl w:val="0"/>
                <w:numId w:val="14"/>
              </w:numPr>
              <w:spacing w:after="31"/>
              <w:ind w:right="0"/>
              <w:jc w:val="both"/>
            </w:pPr>
            <w:r w:rsidRPr="00114BD6">
              <w:t>Insufficiente</w:t>
            </w:r>
          </w:p>
        </w:tc>
      </w:tr>
      <w:tr w:rsidR="00ED6C03" w:rsidTr="00ED6C03">
        <w:tc>
          <w:tcPr>
            <w:tcW w:w="2505" w:type="dxa"/>
          </w:tcPr>
          <w:p w:rsidR="00ED6C03" w:rsidRDefault="00ED6C03" w:rsidP="001771A6">
            <w:pPr>
              <w:spacing w:after="31"/>
              <w:ind w:left="0" w:right="0" w:firstLine="0"/>
              <w:rPr>
                <w:b/>
              </w:rPr>
            </w:pPr>
          </w:p>
        </w:tc>
        <w:tc>
          <w:tcPr>
            <w:tcW w:w="2676" w:type="dxa"/>
          </w:tcPr>
          <w:p w:rsidR="00ED6C03" w:rsidRPr="00114BD6" w:rsidRDefault="00ED6C03" w:rsidP="001771A6">
            <w:pPr>
              <w:pStyle w:val="Paragrafoelenco"/>
              <w:numPr>
                <w:ilvl w:val="0"/>
                <w:numId w:val="12"/>
              </w:numPr>
              <w:spacing w:after="31"/>
              <w:ind w:right="0"/>
              <w:jc w:val="both"/>
            </w:pPr>
            <w:r w:rsidRPr="00114BD6">
              <w:t>Partecipazione</w:t>
            </w:r>
          </w:p>
        </w:tc>
        <w:tc>
          <w:tcPr>
            <w:tcW w:w="4768" w:type="dxa"/>
            <w:gridSpan w:val="2"/>
          </w:tcPr>
          <w:p w:rsidR="00ED6C03" w:rsidRPr="00114BD6" w:rsidRDefault="00ED6C03" w:rsidP="00275417">
            <w:pPr>
              <w:pStyle w:val="Paragrafoelenco"/>
              <w:numPr>
                <w:ilvl w:val="0"/>
                <w:numId w:val="14"/>
              </w:numPr>
              <w:spacing w:after="31"/>
              <w:ind w:right="0"/>
              <w:jc w:val="both"/>
            </w:pPr>
            <w:r w:rsidRPr="00114BD6">
              <w:t>Limitata</w:t>
            </w:r>
          </w:p>
          <w:p w:rsidR="00ED6C03" w:rsidRPr="00114BD6" w:rsidRDefault="00ED6C03" w:rsidP="00275417">
            <w:pPr>
              <w:pStyle w:val="Paragrafoelenco"/>
              <w:numPr>
                <w:ilvl w:val="0"/>
                <w:numId w:val="14"/>
              </w:numPr>
              <w:spacing w:after="31"/>
              <w:ind w:right="0"/>
              <w:jc w:val="both"/>
            </w:pPr>
            <w:r w:rsidRPr="00114BD6">
              <w:t>Discontinua</w:t>
            </w:r>
          </w:p>
        </w:tc>
      </w:tr>
      <w:tr w:rsidR="00ED6C03" w:rsidTr="00ED6C03">
        <w:tc>
          <w:tcPr>
            <w:tcW w:w="2505" w:type="dxa"/>
          </w:tcPr>
          <w:p w:rsidR="00ED6C03" w:rsidRDefault="00ED6C03" w:rsidP="001771A6">
            <w:pPr>
              <w:spacing w:after="31"/>
              <w:ind w:left="0" w:right="0" w:firstLine="0"/>
              <w:rPr>
                <w:b/>
              </w:rPr>
            </w:pPr>
          </w:p>
        </w:tc>
        <w:tc>
          <w:tcPr>
            <w:tcW w:w="2676" w:type="dxa"/>
          </w:tcPr>
          <w:p w:rsidR="00ED6C03" w:rsidRPr="00114BD6" w:rsidRDefault="00ED6C03" w:rsidP="001771A6">
            <w:pPr>
              <w:pStyle w:val="Paragrafoelenco"/>
              <w:numPr>
                <w:ilvl w:val="0"/>
                <w:numId w:val="12"/>
              </w:numPr>
              <w:spacing w:after="31"/>
              <w:ind w:right="0"/>
              <w:jc w:val="both"/>
            </w:pPr>
            <w:r w:rsidRPr="00114BD6">
              <w:t>Socializzazione</w:t>
            </w:r>
          </w:p>
        </w:tc>
        <w:tc>
          <w:tcPr>
            <w:tcW w:w="4768" w:type="dxa"/>
            <w:gridSpan w:val="2"/>
          </w:tcPr>
          <w:p w:rsidR="00ED6C03" w:rsidRPr="00114BD6" w:rsidRDefault="00ED6C03" w:rsidP="00275417">
            <w:pPr>
              <w:pStyle w:val="Paragrafoelenco"/>
              <w:numPr>
                <w:ilvl w:val="0"/>
                <w:numId w:val="14"/>
              </w:numPr>
              <w:spacing w:after="31"/>
              <w:ind w:right="0"/>
              <w:jc w:val="both"/>
            </w:pPr>
            <w:r w:rsidRPr="00114BD6">
              <w:t>Limitata</w:t>
            </w:r>
          </w:p>
          <w:p w:rsidR="00ED6C03" w:rsidRPr="00114BD6" w:rsidRDefault="00ED6C03" w:rsidP="00275417">
            <w:pPr>
              <w:pStyle w:val="Paragrafoelenco"/>
              <w:numPr>
                <w:ilvl w:val="0"/>
                <w:numId w:val="14"/>
              </w:numPr>
              <w:spacing w:after="31"/>
              <w:ind w:right="0"/>
              <w:jc w:val="both"/>
            </w:pPr>
            <w:r w:rsidRPr="00114BD6">
              <w:t>Conflittuale</w:t>
            </w:r>
          </w:p>
        </w:tc>
      </w:tr>
      <w:tr w:rsidR="00ED6C03" w:rsidTr="00ED6C03">
        <w:tc>
          <w:tcPr>
            <w:tcW w:w="2505" w:type="dxa"/>
          </w:tcPr>
          <w:p w:rsidR="00ED6C03" w:rsidRDefault="00ED6C03" w:rsidP="001771A6">
            <w:pPr>
              <w:spacing w:after="31"/>
              <w:ind w:left="0" w:right="0" w:firstLine="0"/>
              <w:rPr>
                <w:b/>
              </w:rPr>
            </w:pPr>
          </w:p>
        </w:tc>
        <w:tc>
          <w:tcPr>
            <w:tcW w:w="2676" w:type="dxa"/>
          </w:tcPr>
          <w:p w:rsidR="00ED6C03" w:rsidRPr="00114BD6" w:rsidRDefault="00ED6C03" w:rsidP="001771A6">
            <w:pPr>
              <w:pStyle w:val="Paragrafoelenco"/>
              <w:numPr>
                <w:ilvl w:val="0"/>
                <w:numId w:val="12"/>
              </w:numPr>
              <w:spacing w:after="31"/>
              <w:ind w:right="0"/>
              <w:jc w:val="both"/>
            </w:pPr>
            <w:r w:rsidRPr="00114BD6">
              <w:t>Rapporti interpersonali</w:t>
            </w:r>
          </w:p>
        </w:tc>
        <w:tc>
          <w:tcPr>
            <w:tcW w:w="4768" w:type="dxa"/>
            <w:gridSpan w:val="2"/>
          </w:tcPr>
          <w:p w:rsidR="00ED6C03" w:rsidRPr="00114BD6" w:rsidRDefault="00ED6C03" w:rsidP="00275417">
            <w:pPr>
              <w:pStyle w:val="Paragrafoelenco"/>
              <w:numPr>
                <w:ilvl w:val="0"/>
                <w:numId w:val="14"/>
              </w:numPr>
              <w:spacing w:after="31"/>
              <w:ind w:right="0"/>
              <w:jc w:val="both"/>
            </w:pPr>
            <w:r w:rsidRPr="00114BD6">
              <w:t>Limitati</w:t>
            </w:r>
          </w:p>
          <w:p w:rsidR="00ED6C03" w:rsidRPr="00114BD6" w:rsidRDefault="00ED6C03" w:rsidP="00275417">
            <w:pPr>
              <w:pStyle w:val="Paragrafoelenco"/>
              <w:numPr>
                <w:ilvl w:val="0"/>
                <w:numId w:val="14"/>
              </w:numPr>
              <w:spacing w:after="31"/>
              <w:ind w:right="0"/>
              <w:jc w:val="both"/>
            </w:pPr>
            <w:r w:rsidRPr="00114BD6">
              <w:t>Non sempre corretti</w:t>
            </w:r>
          </w:p>
        </w:tc>
      </w:tr>
      <w:tr w:rsidR="00ED6C03" w:rsidTr="003C4964">
        <w:trPr>
          <w:gridAfter w:val="1"/>
          <w:wAfter w:w="13" w:type="dxa"/>
        </w:trPr>
        <w:tc>
          <w:tcPr>
            <w:tcW w:w="2505" w:type="dxa"/>
          </w:tcPr>
          <w:p w:rsidR="00ED6C03" w:rsidRDefault="00ED6C03" w:rsidP="001771A6">
            <w:pPr>
              <w:spacing w:after="31"/>
              <w:ind w:left="0" w:right="0" w:firstLine="0"/>
              <w:rPr>
                <w:b/>
              </w:rPr>
            </w:pPr>
            <w:r>
              <w:rPr>
                <w:b/>
              </w:rPr>
              <w:t>AMBITO APPRENDIMENTI</w:t>
            </w:r>
          </w:p>
        </w:tc>
        <w:tc>
          <w:tcPr>
            <w:tcW w:w="2676" w:type="dxa"/>
          </w:tcPr>
          <w:p w:rsidR="00ED6C03" w:rsidRPr="00114BD6" w:rsidRDefault="00ED6C03" w:rsidP="00ED6C03">
            <w:pPr>
              <w:spacing w:after="31"/>
              <w:ind w:left="0" w:right="0" w:firstLine="0"/>
              <w:jc w:val="both"/>
            </w:pPr>
            <w:r w:rsidRPr="00114BD6">
              <w:t>Asse dei linguaggi</w:t>
            </w:r>
          </w:p>
          <w:p w:rsidR="00ED6C03" w:rsidRPr="00114BD6" w:rsidRDefault="00ED6C03" w:rsidP="00ED6C03">
            <w:pPr>
              <w:pStyle w:val="Paragrafoelenco"/>
              <w:numPr>
                <w:ilvl w:val="0"/>
                <w:numId w:val="15"/>
              </w:numPr>
              <w:spacing w:after="31"/>
              <w:ind w:right="0"/>
              <w:jc w:val="both"/>
            </w:pPr>
            <w:r w:rsidRPr="00114BD6">
              <w:t>Lingua Italiana</w:t>
            </w:r>
          </w:p>
          <w:p w:rsidR="00ED6C03" w:rsidRPr="00114BD6" w:rsidRDefault="00ED6C03" w:rsidP="00ED6C03">
            <w:pPr>
              <w:pStyle w:val="Paragrafoelenco"/>
              <w:numPr>
                <w:ilvl w:val="0"/>
                <w:numId w:val="15"/>
              </w:numPr>
              <w:spacing w:after="31"/>
              <w:ind w:right="0"/>
              <w:jc w:val="both"/>
            </w:pPr>
            <w:r w:rsidRPr="00114BD6">
              <w:t>Lingua Inglese</w:t>
            </w:r>
          </w:p>
          <w:p w:rsidR="00ED6C03" w:rsidRPr="00114BD6" w:rsidRDefault="00ED6C03" w:rsidP="00ED6C03">
            <w:pPr>
              <w:pStyle w:val="Paragrafoelenco"/>
              <w:numPr>
                <w:ilvl w:val="0"/>
                <w:numId w:val="15"/>
              </w:numPr>
              <w:spacing w:after="31"/>
              <w:ind w:right="0"/>
              <w:jc w:val="both"/>
            </w:pPr>
            <w:r w:rsidRPr="00114BD6">
              <w:t>Lingua francese</w:t>
            </w:r>
          </w:p>
          <w:p w:rsidR="00ED6C03" w:rsidRPr="00114BD6" w:rsidRDefault="00ED6C03" w:rsidP="00ED6C03">
            <w:pPr>
              <w:pStyle w:val="Paragrafoelenco"/>
              <w:numPr>
                <w:ilvl w:val="0"/>
                <w:numId w:val="15"/>
              </w:numPr>
              <w:spacing w:after="31"/>
              <w:ind w:right="0"/>
              <w:jc w:val="both"/>
            </w:pPr>
            <w:r w:rsidRPr="00114BD6">
              <w:t>Musica</w:t>
            </w:r>
          </w:p>
          <w:p w:rsidR="00ED6C03" w:rsidRPr="00114BD6" w:rsidRDefault="00ED6C03" w:rsidP="00ED6C03">
            <w:pPr>
              <w:pStyle w:val="Paragrafoelenco"/>
              <w:numPr>
                <w:ilvl w:val="0"/>
                <w:numId w:val="15"/>
              </w:numPr>
              <w:spacing w:after="31"/>
              <w:ind w:right="0"/>
              <w:jc w:val="both"/>
            </w:pPr>
            <w:r w:rsidRPr="00114BD6">
              <w:t>Arte e Immagine</w:t>
            </w:r>
          </w:p>
          <w:p w:rsidR="00ED6C03" w:rsidRPr="00114BD6" w:rsidRDefault="00ED6C03" w:rsidP="00ED6C03">
            <w:pPr>
              <w:spacing w:after="31"/>
              <w:ind w:left="0" w:right="0" w:firstLine="0"/>
              <w:jc w:val="both"/>
            </w:pPr>
            <w:r w:rsidRPr="00114BD6">
              <w:t>Educazione motoria</w:t>
            </w:r>
          </w:p>
        </w:tc>
        <w:tc>
          <w:tcPr>
            <w:tcW w:w="4755" w:type="dxa"/>
          </w:tcPr>
          <w:p w:rsidR="00ED6C03" w:rsidRDefault="00ED6C03" w:rsidP="00ED6C03">
            <w:pPr>
              <w:spacing w:after="31"/>
              <w:ind w:left="0" w:right="0" w:firstLine="0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160232</wp:posOffset>
                      </wp:positionV>
                      <wp:extent cx="457200" cy="4436110"/>
                      <wp:effectExtent l="0" t="0" r="0" b="0"/>
                      <wp:wrapNone/>
                      <wp:docPr id="1319334967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43611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D6C03" w:rsidRPr="00ED6C03" w:rsidRDefault="00ED6C03">
                                  <w:pPr>
                                    <w:ind w:left="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D6C03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Descrizione della difficoltà da parte del Docente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margin-left:196.2pt;margin-top:12.6pt;width:36pt;height:34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H4mwIAACwGAAAOAAAAZHJzL2Uyb0RvYy54bWy8VN1P2zAQf5+0/8Hy+0gDKR8RKepATJMY&#10;IJWN56vjtJEcn2e7Tdhfz9lJSsXQpk3TXuzz3fk+fvdxftE1im2ldTXqgqcHE86kFljWelXwrw/X&#10;H045cx50CQq1LPiTdPxi9v7deWtyeYhrVKW0jIxol7em4GvvTZ4kTqxlA+4AjdQkrNA24OlpV0lp&#10;oSXrjUoOJ5PjpEVbGotCOkfcq17IZ9F+VUnh76rKSc9UwSk2H08bz2U4k9k55CsLZl2LIQz4iyga&#10;qDU53Zm6Ag9sY+ufTDW1sOiw8gcCmwSrqhYy5kDZpJNX2SzWYGTMhcBxZgeT+3dmxe12Ye4t891H&#10;7KiAAZDWuNwRM+TTVbYJN0XKSE4QPu1gk51ngpjZ9IRKwZkgUZYdHadpxDV5+W2s858kNiwQBbdU&#10;logWbG+cJ4+kOqoMIJbXtVKRdqTSE8wgZT6JP2ODyEtl2RaotCCE1D6NIrVpvmDZ86cTCizWmLjU&#10;CT33bGST352hGMXK7bs6ycL3wNlp/dpdNhqGfN/fdGT/xt/p0f/1l5K7P0swBPgGoCcj+80Eibka&#10;q6hqzSDshmnAlmwxJ0DJcmiqoGphV3ylWVvw46NpXwWNoSv6flGaCvbSqYHy3bIb2neJ5RN1tcV+&#10;4J0R1zW13g04fw+WJpwc09byd3RUCskJDhRna7Q/3uIH/YJL+EY3Zy3tjIK77xuwkjP1WVNrnqVZ&#10;RoZ9fMSp4MzuS5b7Er1pLpF6NyUMjIgkfbZejWRlsXmk9TYPfkkEWlBsBSfvPXnp+01G61HI+Twq&#10;0Vox4G/0wohgOjRvGK2H7hGsGebP0+Te4rhdIH81hr1u+KlxvvFY1XFGA8Q9rgPytJL6oenXZ9h5&#10;+++o9bLkZ88AAAD//wMAUEsDBBQABgAIAAAAIQBwQ8EH5AAAAA8BAAAPAAAAZHJzL2Rvd25yZXYu&#10;eG1sTE9NT8MwDL0j8R8iI3Fj6brSjq7phKh2mjSJwQ67ZY1pKxqnarKt8OsxJ7hYst/z+yjWk+3F&#10;BUffOVIwn0UgkGpnOmoUvL9tHpYgfNBkdO8IFXyhh3V5e1Po3LgrveJlHxrBIuRzraANYcil9HWL&#10;VvuZG5AY+3Cj1YHXsZFm1FcWt72MoyiVVnfEDq0e8KXF+nN/tuybbbaVyXa7Jp0Ph2jrv4/BV0rd&#10;303VisfzCkTAKfx9wG8Hzg8lBzu5MxkvegWLpzhhqoL4MQbBhCRN+HBSkMWLJciykP97lD8AAAD/&#10;/wMAUEsBAi0AFAAGAAgAAAAhALaDOJL+AAAA4QEAABMAAAAAAAAAAAAAAAAAAAAAAFtDb250ZW50&#10;X1R5cGVzXS54bWxQSwECLQAUAAYACAAAACEAOP0h/9YAAACUAQAACwAAAAAAAAAAAAAAAAAvAQAA&#10;X3JlbHMvLnJlbHNQSwECLQAUAAYACAAAACEAMCyh+JsCAAAsBgAADgAAAAAAAAAAAAAAAAAuAgAA&#10;ZHJzL2Uyb0RvYy54bWxQSwECLQAUAAYACAAAACEAcEPBB+QAAAAPAQAADwAAAAAAAAAAAAAAAAD1&#10;BAAAZHJzL2Rvd25yZXYueG1sUEsFBgAAAAAEAAQA8wAAAAYGAAAAAA==&#10;" fillcolor="#f6f8fc [180]" stroked="f" strokeweight=".5pt">
                      <v:fill color2="#c7d4ed [980]" colors="0 #f6f8fc;48497f #abc0e4;54395f #abc0e4;1 #c7d5ed" focus="100%" type="gradient">
                        <o:fill v:ext="view" type="gradientUnscaled"/>
                      </v:fill>
                      <v:textbox style="layout-flow:vertical-ideographic">
                        <w:txbxContent>
                          <w:p w:rsidR="00ED6C03" w:rsidRPr="00ED6C03" w:rsidRDefault="00ED6C03">
                            <w:pPr>
                              <w:ind w:left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D6C03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Descrizione della difficoltà da parte del Docente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6C03" w:rsidRDefault="00ED6C03" w:rsidP="00ED6C03">
            <w:pPr>
              <w:spacing w:after="31"/>
              <w:ind w:left="0" w:right="0" w:firstLine="0"/>
            </w:pPr>
            <w:r>
              <w:t>…………………………………………………</w:t>
            </w:r>
          </w:p>
          <w:p w:rsidR="00ED6C03" w:rsidRDefault="00ED6C03" w:rsidP="00ED6C03">
            <w:pPr>
              <w:spacing w:after="31"/>
              <w:ind w:left="0" w:right="0" w:firstLine="0"/>
            </w:pPr>
            <w:r>
              <w:t>…………………………………………………</w:t>
            </w:r>
          </w:p>
          <w:p w:rsidR="00ED6C03" w:rsidRDefault="00ED6C03" w:rsidP="00ED6C03">
            <w:pPr>
              <w:spacing w:after="31"/>
              <w:ind w:left="0" w:right="0" w:firstLine="0"/>
            </w:pPr>
            <w:r>
              <w:t>…………………………………………………</w:t>
            </w:r>
          </w:p>
          <w:p w:rsidR="00ED6C03" w:rsidRDefault="00ED6C03" w:rsidP="00ED6C03">
            <w:pPr>
              <w:spacing w:after="31"/>
              <w:ind w:left="0" w:right="0" w:firstLine="0"/>
            </w:pPr>
            <w:r>
              <w:t>…………………………………………………</w:t>
            </w:r>
          </w:p>
        </w:tc>
      </w:tr>
      <w:tr w:rsidR="00ED6C03" w:rsidTr="003C4964">
        <w:trPr>
          <w:gridAfter w:val="1"/>
          <w:wAfter w:w="13" w:type="dxa"/>
        </w:trPr>
        <w:tc>
          <w:tcPr>
            <w:tcW w:w="2505" w:type="dxa"/>
          </w:tcPr>
          <w:p w:rsidR="00ED6C03" w:rsidRDefault="00ED6C03" w:rsidP="001771A6">
            <w:pPr>
              <w:spacing w:after="31"/>
              <w:ind w:left="0" w:right="0" w:firstLine="0"/>
              <w:rPr>
                <w:b/>
              </w:rPr>
            </w:pPr>
          </w:p>
        </w:tc>
        <w:tc>
          <w:tcPr>
            <w:tcW w:w="2676" w:type="dxa"/>
          </w:tcPr>
          <w:p w:rsidR="00ED6C03" w:rsidRPr="00114BD6" w:rsidRDefault="00ED6C03" w:rsidP="00195885">
            <w:pPr>
              <w:spacing w:after="31"/>
              <w:ind w:left="0" w:right="0" w:firstLine="0"/>
              <w:jc w:val="both"/>
            </w:pPr>
            <w:r w:rsidRPr="00114BD6">
              <w:t>Asse logico/matematico</w:t>
            </w:r>
          </w:p>
          <w:p w:rsidR="00ED6C03" w:rsidRPr="00114BD6" w:rsidRDefault="00ED6C03" w:rsidP="00275417">
            <w:pPr>
              <w:pStyle w:val="Paragrafoelenco"/>
              <w:numPr>
                <w:ilvl w:val="0"/>
                <w:numId w:val="15"/>
              </w:numPr>
              <w:spacing w:after="31"/>
              <w:ind w:right="0"/>
              <w:jc w:val="both"/>
            </w:pPr>
            <w:r w:rsidRPr="00114BD6">
              <w:t>Matematica</w:t>
            </w:r>
          </w:p>
          <w:p w:rsidR="00ED6C03" w:rsidRPr="00114BD6" w:rsidRDefault="00ED6C03" w:rsidP="00275417">
            <w:pPr>
              <w:pStyle w:val="Paragrafoelenco"/>
              <w:numPr>
                <w:ilvl w:val="0"/>
                <w:numId w:val="15"/>
              </w:numPr>
              <w:spacing w:after="31"/>
              <w:ind w:right="0"/>
              <w:jc w:val="both"/>
            </w:pPr>
            <w:r w:rsidRPr="00114BD6">
              <w:t>Informatica</w:t>
            </w:r>
          </w:p>
        </w:tc>
        <w:tc>
          <w:tcPr>
            <w:tcW w:w="4755" w:type="dxa"/>
          </w:tcPr>
          <w:p w:rsidR="00ED6C03" w:rsidRDefault="00ED6C03" w:rsidP="0059425E">
            <w:pPr>
              <w:spacing w:after="31"/>
              <w:ind w:left="0" w:right="0" w:firstLine="0"/>
            </w:pPr>
          </w:p>
          <w:p w:rsidR="00ED6C03" w:rsidRDefault="00ED6C03" w:rsidP="0059425E">
            <w:pPr>
              <w:spacing w:after="31"/>
              <w:ind w:left="0" w:right="0" w:firstLine="0"/>
            </w:pPr>
            <w:r>
              <w:t>…………………………………………………</w:t>
            </w:r>
          </w:p>
          <w:p w:rsidR="00ED6C03" w:rsidRDefault="00ED6C03" w:rsidP="0059425E">
            <w:pPr>
              <w:spacing w:after="31"/>
              <w:ind w:left="0" w:right="0" w:firstLine="0"/>
            </w:pPr>
            <w:r>
              <w:t>…………………………………………………</w:t>
            </w:r>
          </w:p>
          <w:p w:rsidR="00ED6C03" w:rsidRDefault="00ED6C03" w:rsidP="0059425E">
            <w:pPr>
              <w:spacing w:after="31"/>
              <w:ind w:left="0" w:right="0" w:firstLine="0"/>
            </w:pPr>
            <w:r>
              <w:t>…………………………………………………</w:t>
            </w:r>
          </w:p>
          <w:p w:rsidR="00ED6C03" w:rsidRDefault="00ED6C03" w:rsidP="0059425E">
            <w:pPr>
              <w:spacing w:after="31"/>
              <w:ind w:left="0" w:right="0" w:firstLine="0"/>
            </w:pPr>
            <w:r>
              <w:t>…………………………………………………</w:t>
            </w:r>
          </w:p>
          <w:p w:rsidR="00ED6C03" w:rsidRPr="005A2136" w:rsidRDefault="00ED6C03" w:rsidP="0059425E">
            <w:pPr>
              <w:spacing w:after="31"/>
              <w:ind w:left="0" w:right="0" w:firstLine="0"/>
            </w:pPr>
          </w:p>
        </w:tc>
      </w:tr>
      <w:tr w:rsidR="00ED6C03" w:rsidTr="00847DAC">
        <w:trPr>
          <w:gridAfter w:val="1"/>
          <w:wAfter w:w="13" w:type="dxa"/>
        </w:trPr>
        <w:tc>
          <w:tcPr>
            <w:tcW w:w="2505" w:type="dxa"/>
          </w:tcPr>
          <w:p w:rsidR="00ED6C03" w:rsidRDefault="00ED6C03" w:rsidP="001771A6">
            <w:pPr>
              <w:spacing w:after="31"/>
              <w:ind w:left="0" w:right="0" w:firstLine="0"/>
              <w:rPr>
                <w:b/>
              </w:rPr>
            </w:pPr>
          </w:p>
        </w:tc>
        <w:tc>
          <w:tcPr>
            <w:tcW w:w="2676" w:type="dxa"/>
          </w:tcPr>
          <w:p w:rsidR="00ED6C03" w:rsidRPr="00114BD6" w:rsidRDefault="00ED6C03" w:rsidP="00275417">
            <w:pPr>
              <w:spacing w:after="31"/>
              <w:ind w:left="0" w:right="0" w:firstLine="0"/>
            </w:pPr>
            <w:r w:rsidRPr="00114BD6">
              <w:t>Asse scientifico tecnologico</w:t>
            </w:r>
          </w:p>
          <w:p w:rsidR="00ED6C03" w:rsidRPr="00114BD6" w:rsidRDefault="00ED6C03" w:rsidP="00275417">
            <w:pPr>
              <w:pStyle w:val="Paragrafoelenco"/>
              <w:numPr>
                <w:ilvl w:val="0"/>
                <w:numId w:val="15"/>
              </w:numPr>
              <w:spacing w:after="31"/>
              <w:ind w:right="0"/>
            </w:pPr>
            <w:r w:rsidRPr="00114BD6">
              <w:t>Scienze</w:t>
            </w:r>
          </w:p>
          <w:p w:rsidR="00ED6C03" w:rsidRPr="00114BD6" w:rsidRDefault="00ED6C03" w:rsidP="00275417">
            <w:pPr>
              <w:pStyle w:val="Paragrafoelenco"/>
              <w:numPr>
                <w:ilvl w:val="0"/>
                <w:numId w:val="15"/>
              </w:numPr>
              <w:spacing w:after="31"/>
              <w:ind w:right="0"/>
            </w:pPr>
            <w:r w:rsidRPr="00114BD6">
              <w:t>Tecnologia</w:t>
            </w:r>
          </w:p>
          <w:p w:rsidR="00ED6C03" w:rsidRPr="00114BD6" w:rsidRDefault="00ED6C03" w:rsidP="00275417">
            <w:pPr>
              <w:pStyle w:val="Paragrafoelenco"/>
              <w:spacing w:after="31"/>
              <w:ind w:right="0" w:firstLine="0"/>
            </w:pPr>
          </w:p>
        </w:tc>
        <w:tc>
          <w:tcPr>
            <w:tcW w:w="4755" w:type="dxa"/>
          </w:tcPr>
          <w:p w:rsidR="00ED6C03" w:rsidRDefault="00ED6C03" w:rsidP="005A2136">
            <w:pPr>
              <w:spacing w:after="31"/>
              <w:ind w:left="0" w:right="0" w:firstLine="0"/>
            </w:pPr>
          </w:p>
          <w:p w:rsidR="00ED6C03" w:rsidRDefault="00ED6C03" w:rsidP="0059425E">
            <w:pPr>
              <w:spacing w:after="31"/>
              <w:ind w:left="0" w:right="0" w:firstLine="0"/>
            </w:pPr>
            <w:r>
              <w:t>…………………………………………………</w:t>
            </w:r>
          </w:p>
          <w:p w:rsidR="00ED6C03" w:rsidRDefault="00ED6C03" w:rsidP="0059425E">
            <w:pPr>
              <w:spacing w:after="31"/>
              <w:ind w:left="0" w:right="0" w:firstLine="0"/>
            </w:pPr>
            <w:r>
              <w:t>…………………………………………………</w:t>
            </w:r>
          </w:p>
          <w:p w:rsidR="00ED6C03" w:rsidRDefault="00ED6C03" w:rsidP="0059425E">
            <w:pPr>
              <w:spacing w:after="31"/>
              <w:ind w:left="0" w:right="0" w:firstLine="0"/>
            </w:pPr>
            <w:r>
              <w:t>…………………………………………………</w:t>
            </w:r>
          </w:p>
          <w:p w:rsidR="00ED6C03" w:rsidRDefault="00ED6C03" w:rsidP="0059425E">
            <w:pPr>
              <w:spacing w:after="31"/>
              <w:ind w:left="0" w:right="0" w:firstLine="0"/>
            </w:pPr>
            <w:r>
              <w:t>…………………………………………………</w:t>
            </w:r>
          </w:p>
          <w:p w:rsidR="00ED6C03" w:rsidRPr="005A2136" w:rsidRDefault="00ED6C03" w:rsidP="005A2136">
            <w:pPr>
              <w:spacing w:after="31"/>
              <w:ind w:left="0" w:right="0" w:firstLine="0"/>
            </w:pPr>
          </w:p>
        </w:tc>
      </w:tr>
      <w:tr w:rsidR="00ED6C03" w:rsidTr="00DF5F73">
        <w:trPr>
          <w:gridAfter w:val="1"/>
          <w:wAfter w:w="13" w:type="dxa"/>
        </w:trPr>
        <w:tc>
          <w:tcPr>
            <w:tcW w:w="2505" w:type="dxa"/>
          </w:tcPr>
          <w:p w:rsidR="00ED6C03" w:rsidRDefault="00ED6C03" w:rsidP="001771A6">
            <w:pPr>
              <w:spacing w:after="31"/>
              <w:ind w:left="0" w:right="0" w:firstLine="0"/>
              <w:rPr>
                <w:b/>
              </w:rPr>
            </w:pPr>
          </w:p>
        </w:tc>
        <w:tc>
          <w:tcPr>
            <w:tcW w:w="2676" w:type="dxa"/>
          </w:tcPr>
          <w:p w:rsidR="00ED6C03" w:rsidRPr="00114BD6" w:rsidRDefault="00ED6C03" w:rsidP="00275417">
            <w:pPr>
              <w:spacing w:after="31"/>
              <w:ind w:left="0" w:right="0" w:firstLine="0"/>
            </w:pPr>
            <w:r w:rsidRPr="00114BD6">
              <w:t>Asse storico sociale</w:t>
            </w:r>
          </w:p>
          <w:p w:rsidR="00ED6C03" w:rsidRPr="00114BD6" w:rsidRDefault="00ED6C03" w:rsidP="00275417">
            <w:pPr>
              <w:pStyle w:val="Paragrafoelenco"/>
              <w:numPr>
                <w:ilvl w:val="0"/>
                <w:numId w:val="15"/>
              </w:numPr>
              <w:spacing w:after="31"/>
              <w:ind w:right="0"/>
            </w:pPr>
            <w:r w:rsidRPr="00114BD6">
              <w:t>Storia</w:t>
            </w:r>
          </w:p>
          <w:p w:rsidR="00ED6C03" w:rsidRPr="00114BD6" w:rsidRDefault="00ED6C03" w:rsidP="00275417">
            <w:pPr>
              <w:pStyle w:val="Paragrafoelenco"/>
              <w:numPr>
                <w:ilvl w:val="0"/>
                <w:numId w:val="15"/>
              </w:numPr>
              <w:spacing w:after="31"/>
              <w:ind w:right="0"/>
            </w:pPr>
            <w:r w:rsidRPr="00114BD6">
              <w:t>Geografia</w:t>
            </w:r>
          </w:p>
          <w:p w:rsidR="00ED6C03" w:rsidRPr="00114BD6" w:rsidRDefault="00ED6C03" w:rsidP="00275417">
            <w:pPr>
              <w:pStyle w:val="Paragrafoelenco"/>
              <w:numPr>
                <w:ilvl w:val="0"/>
                <w:numId w:val="15"/>
              </w:numPr>
              <w:spacing w:after="31"/>
              <w:ind w:right="0"/>
            </w:pPr>
            <w:r w:rsidRPr="00114BD6">
              <w:t>Educazione civica</w:t>
            </w:r>
          </w:p>
          <w:p w:rsidR="00ED6C03" w:rsidRPr="00114BD6" w:rsidRDefault="00ED6C03" w:rsidP="00275417">
            <w:pPr>
              <w:pStyle w:val="Paragrafoelenco"/>
              <w:numPr>
                <w:ilvl w:val="0"/>
                <w:numId w:val="15"/>
              </w:numPr>
              <w:spacing w:after="31"/>
              <w:ind w:right="0"/>
            </w:pPr>
            <w:r w:rsidRPr="00114BD6">
              <w:t xml:space="preserve">Religione </w:t>
            </w:r>
          </w:p>
        </w:tc>
        <w:tc>
          <w:tcPr>
            <w:tcW w:w="4755" w:type="dxa"/>
          </w:tcPr>
          <w:p w:rsidR="00ED6C03" w:rsidRDefault="00ED6C03" w:rsidP="005A2136">
            <w:pPr>
              <w:spacing w:after="31"/>
              <w:ind w:left="0" w:right="0" w:firstLine="0"/>
            </w:pPr>
          </w:p>
          <w:p w:rsidR="00ED6C03" w:rsidRDefault="00ED6C03" w:rsidP="0059425E">
            <w:pPr>
              <w:spacing w:after="31"/>
              <w:ind w:left="0" w:right="0" w:firstLine="0"/>
            </w:pPr>
            <w:r>
              <w:t>…………………………………………………</w:t>
            </w:r>
          </w:p>
          <w:p w:rsidR="00ED6C03" w:rsidRDefault="00ED6C03" w:rsidP="0059425E">
            <w:pPr>
              <w:spacing w:after="31"/>
              <w:ind w:left="0" w:right="0" w:firstLine="0"/>
            </w:pPr>
            <w:r>
              <w:t>…………………………………………………</w:t>
            </w:r>
          </w:p>
          <w:p w:rsidR="00ED6C03" w:rsidRDefault="00ED6C03" w:rsidP="0059425E">
            <w:pPr>
              <w:spacing w:after="31"/>
              <w:ind w:left="0" w:right="0" w:firstLine="0"/>
            </w:pPr>
            <w:r>
              <w:t>…………………………………………………</w:t>
            </w:r>
          </w:p>
          <w:p w:rsidR="00ED6C03" w:rsidRDefault="00ED6C03" w:rsidP="0059425E">
            <w:pPr>
              <w:spacing w:after="31"/>
              <w:ind w:left="0" w:right="0" w:firstLine="0"/>
            </w:pPr>
            <w:r>
              <w:t>…………………………………………………</w:t>
            </w:r>
          </w:p>
          <w:p w:rsidR="00ED6C03" w:rsidRPr="005A2136" w:rsidRDefault="00ED6C03" w:rsidP="005A2136">
            <w:pPr>
              <w:spacing w:after="31"/>
              <w:ind w:left="0" w:right="0" w:firstLine="0"/>
            </w:pPr>
          </w:p>
        </w:tc>
      </w:tr>
    </w:tbl>
    <w:p w:rsidR="00ED6C03" w:rsidRDefault="00ED6C03">
      <w:r>
        <w:br w:type="page"/>
      </w:r>
    </w:p>
    <w:tbl>
      <w:tblPr>
        <w:tblStyle w:val="Grigliatabella"/>
        <w:tblW w:w="9949" w:type="dxa"/>
        <w:tblLook w:val="04A0" w:firstRow="1" w:lastRow="0" w:firstColumn="1" w:lastColumn="0" w:noHBand="0" w:noVBand="1"/>
      </w:tblPr>
      <w:tblGrid>
        <w:gridCol w:w="2505"/>
        <w:gridCol w:w="7444"/>
      </w:tblGrid>
      <w:tr w:rsidR="00ED6C03" w:rsidTr="00ED6C03">
        <w:tc>
          <w:tcPr>
            <w:tcW w:w="2505" w:type="dxa"/>
          </w:tcPr>
          <w:p w:rsidR="00ED6C03" w:rsidRDefault="00ED6C03" w:rsidP="001771A6">
            <w:pPr>
              <w:spacing w:after="31"/>
              <w:ind w:left="0" w:right="0" w:firstLine="0"/>
              <w:rPr>
                <w:b/>
              </w:rPr>
            </w:pPr>
            <w:r>
              <w:rPr>
                <w:b/>
              </w:rPr>
              <w:lastRenderedPageBreak/>
              <w:t>STRATEGIE PER IL MIGLIORAMENTO</w:t>
            </w:r>
          </w:p>
        </w:tc>
        <w:tc>
          <w:tcPr>
            <w:tcW w:w="7444" w:type="dxa"/>
          </w:tcPr>
          <w:p w:rsidR="00ED6C03" w:rsidRPr="00114BD6" w:rsidRDefault="00ED6C03" w:rsidP="00275417">
            <w:pPr>
              <w:pStyle w:val="Paragrafoelenco"/>
              <w:numPr>
                <w:ilvl w:val="0"/>
                <w:numId w:val="16"/>
              </w:numPr>
              <w:spacing w:after="31"/>
              <w:ind w:right="0"/>
              <w:jc w:val="both"/>
            </w:pPr>
            <w:r w:rsidRPr="00114BD6">
              <w:t xml:space="preserve">Peer </w:t>
            </w:r>
            <w:proofErr w:type="spellStart"/>
            <w:r w:rsidRPr="00114BD6">
              <w:t>Education</w:t>
            </w:r>
            <w:proofErr w:type="spellEnd"/>
          </w:p>
          <w:p w:rsidR="00ED6C03" w:rsidRPr="00114BD6" w:rsidRDefault="00ED6C03" w:rsidP="00275417">
            <w:pPr>
              <w:pStyle w:val="Paragrafoelenco"/>
              <w:numPr>
                <w:ilvl w:val="0"/>
                <w:numId w:val="16"/>
              </w:numPr>
              <w:spacing w:after="31"/>
              <w:ind w:right="0"/>
              <w:jc w:val="both"/>
            </w:pPr>
            <w:r w:rsidRPr="00114BD6">
              <w:t>Lavoro in gruppo</w:t>
            </w:r>
          </w:p>
          <w:p w:rsidR="00ED6C03" w:rsidRPr="00114BD6" w:rsidRDefault="00ED6C03" w:rsidP="00275417">
            <w:pPr>
              <w:pStyle w:val="Paragrafoelenco"/>
              <w:numPr>
                <w:ilvl w:val="0"/>
                <w:numId w:val="16"/>
              </w:numPr>
              <w:spacing w:after="31"/>
              <w:ind w:right="0"/>
              <w:jc w:val="both"/>
            </w:pPr>
            <w:r w:rsidRPr="00114BD6">
              <w:t>Laboratorio esperienziale di “educazione alla responsabilità”</w:t>
            </w:r>
          </w:p>
          <w:p w:rsidR="00ED6C03" w:rsidRPr="00114BD6" w:rsidRDefault="00ED6C03" w:rsidP="00275417">
            <w:pPr>
              <w:pStyle w:val="Paragrafoelenco"/>
              <w:numPr>
                <w:ilvl w:val="0"/>
                <w:numId w:val="16"/>
              </w:numPr>
              <w:spacing w:after="31"/>
              <w:ind w:right="0"/>
              <w:jc w:val="both"/>
            </w:pPr>
            <w:r w:rsidRPr="00114BD6">
              <w:t xml:space="preserve">Discussione con Docente e la classe </w:t>
            </w:r>
          </w:p>
          <w:p w:rsidR="00ED6C03" w:rsidRPr="00114BD6" w:rsidRDefault="00ED6C03" w:rsidP="00275417">
            <w:pPr>
              <w:pStyle w:val="Paragrafoelenco"/>
              <w:numPr>
                <w:ilvl w:val="0"/>
                <w:numId w:val="16"/>
              </w:numPr>
              <w:spacing w:after="31"/>
              <w:ind w:right="0"/>
              <w:jc w:val="both"/>
            </w:pPr>
            <w:r w:rsidRPr="00114BD6">
              <w:t>Verifica dei percorsi esperienziali/riparativi</w:t>
            </w:r>
          </w:p>
          <w:p w:rsidR="00ED6C03" w:rsidRPr="00114BD6" w:rsidRDefault="00ED6C03" w:rsidP="00275417">
            <w:pPr>
              <w:pStyle w:val="Paragrafoelenco"/>
              <w:numPr>
                <w:ilvl w:val="0"/>
                <w:numId w:val="16"/>
              </w:numPr>
              <w:spacing w:after="31"/>
              <w:ind w:right="0"/>
              <w:jc w:val="both"/>
            </w:pPr>
          </w:p>
        </w:tc>
      </w:tr>
      <w:tr w:rsidR="00ED6C03" w:rsidTr="00ED6C03">
        <w:tc>
          <w:tcPr>
            <w:tcW w:w="2505" w:type="dxa"/>
          </w:tcPr>
          <w:p w:rsidR="00ED6C03" w:rsidRDefault="00ED6C03" w:rsidP="001771A6">
            <w:pPr>
              <w:spacing w:after="31"/>
              <w:ind w:left="0" w:right="0" w:firstLine="0"/>
              <w:rPr>
                <w:b/>
              </w:rPr>
            </w:pPr>
            <w:r>
              <w:rPr>
                <w:b/>
              </w:rPr>
              <w:t>Strategie per il miglioramento disciplinare</w:t>
            </w:r>
          </w:p>
        </w:tc>
        <w:tc>
          <w:tcPr>
            <w:tcW w:w="7444" w:type="dxa"/>
          </w:tcPr>
          <w:p w:rsidR="00ED6C03" w:rsidRDefault="00ED6C03" w:rsidP="00275417">
            <w:pPr>
              <w:pStyle w:val="Paragrafoelenco"/>
              <w:numPr>
                <w:ilvl w:val="0"/>
                <w:numId w:val="16"/>
              </w:numPr>
              <w:spacing w:after="31"/>
              <w:ind w:right="0"/>
              <w:jc w:val="both"/>
            </w:pPr>
            <w:r>
              <w:t>Materiali di studio semplificati</w:t>
            </w:r>
          </w:p>
          <w:p w:rsidR="00ED6C03" w:rsidRDefault="00ED6C03" w:rsidP="00275417">
            <w:pPr>
              <w:pStyle w:val="Paragrafoelenco"/>
              <w:numPr>
                <w:ilvl w:val="0"/>
                <w:numId w:val="16"/>
              </w:numPr>
              <w:spacing w:after="31"/>
              <w:ind w:right="0"/>
              <w:jc w:val="both"/>
            </w:pPr>
            <w:r>
              <w:t>Esercizi graduali</w:t>
            </w:r>
          </w:p>
          <w:p w:rsidR="00ED6C03" w:rsidRDefault="00ED6C03" w:rsidP="00275417">
            <w:pPr>
              <w:pStyle w:val="Paragrafoelenco"/>
              <w:numPr>
                <w:ilvl w:val="0"/>
                <w:numId w:val="16"/>
              </w:numPr>
              <w:spacing w:after="31"/>
              <w:ind w:right="0"/>
              <w:jc w:val="both"/>
            </w:pPr>
            <w:r>
              <w:t>Piattaforme e app di apprendimento</w:t>
            </w:r>
          </w:p>
          <w:p w:rsidR="00ED6C03" w:rsidRDefault="00ED6C03" w:rsidP="00275417">
            <w:pPr>
              <w:pStyle w:val="Paragrafoelenco"/>
              <w:numPr>
                <w:ilvl w:val="0"/>
                <w:numId w:val="16"/>
              </w:numPr>
              <w:spacing w:after="31"/>
              <w:ind w:right="0"/>
              <w:jc w:val="both"/>
            </w:pPr>
            <w:r>
              <w:t>Corsi di recupero specifici (attivati dai Docenti della materia carente)</w:t>
            </w:r>
          </w:p>
        </w:tc>
      </w:tr>
      <w:tr w:rsidR="00ED6C03" w:rsidTr="00ED6C03">
        <w:tc>
          <w:tcPr>
            <w:tcW w:w="2505" w:type="dxa"/>
          </w:tcPr>
          <w:p w:rsidR="00ED6C03" w:rsidRDefault="00ED6C03" w:rsidP="001771A6">
            <w:pPr>
              <w:spacing w:after="31"/>
              <w:ind w:left="0" w:right="0" w:firstLine="0"/>
              <w:rPr>
                <w:b/>
              </w:rPr>
            </w:pPr>
          </w:p>
        </w:tc>
        <w:tc>
          <w:tcPr>
            <w:tcW w:w="7444" w:type="dxa"/>
          </w:tcPr>
          <w:p w:rsidR="00ED6C03" w:rsidRDefault="00ED6C03" w:rsidP="00275417">
            <w:pPr>
              <w:pStyle w:val="Paragrafoelenco"/>
              <w:numPr>
                <w:ilvl w:val="0"/>
                <w:numId w:val="16"/>
              </w:numPr>
              <w:spacing w:after="31"/>
              <w:ind w:right="0"/>
              <w:jc w:val="both"/>
            </w:pPr>
            <w:r>
              <w:t>Verifica finale dei percorsi</w:t>
            </w:r>
          </w:p>
        </w:tc>
      </w:tr>
      <w:tr w:rsidR="00ED6C03" w:rsidTr="00ED6C03">
        <w:tc>
          <w:tcPr>
            <w:tcW w:w="2505" w:type="dxa"/>
          </w:tcPr>
          <w:p w:rsidR="00ED6C03" w:rsidRDefault="00ED6C03" w:rsidP="001771A6">
            <w:pPr>
              <w:spacing w:after="31"/>
              <w:ind w:left="0" w:right="0" w:firstLine="0"/>
              <w:rPr>
                <w:b/>
              </w:rPr>
            </w:pPr>
          </w:p>
        </w:tc>
        <w:tc>
          <w:tcPr>
            <w:tcW w:w="7444" w:type="dxa"/>
          </w:tcPr>
          <w:p w:rsidR="00ED6C03" w:rsidRDefault="00ED6C03" w:rsidP="00275417">
            <w:pPr>
              <w:pStyle w:val="Paragrafoelenco"/>
              <w:numPr>
                <w:ilvl w:val="0"/>
                <w:numId w:val="16"/>
              </w:numPr>
              <w:spacing w:after="31"/>
              <w:ind w:right="0"/>
              <w:jc w:val="both"/>
            </w:pPr>
            <w:r>
              <w:t>Valutazione formativa per il miglioramento</w:t>
            </w:r>
          </w:p>
        </w:tc>
      </w:tr>
    </w:tbl>
    <w:p w:rsidR="00195885" w:rsidRDefault="00195885" w:rsidP="00195885">
      <w:pPr>
        <w:spacing w:after="31"/>
        <w:ind w:left="0" w:right="0" w:firstLine="0"/>
        <w:jc w:val="both"/>
        <w:rPr>
          <w:b/>
        </w:rPr>
      </w:pPr>
    </w:p>
    <w:p w:rsidR="001771A6" w:rsidRDefault="00114BD6" w:rsidP="00195885">
      <w:pPr>
        <w:spacing w:after="31"/>
        <w:ind w:left="0" w:right="0" w:firstLine="0"/>
        <w:jc w:val="both"/>
      </w:pPr>
      <w:r>
        <w:t xml:space="preserve">La presente comunicazione è </w:t>
      </w:r>
      <w:r w:rsidR="005A2136">
        <w:t xml:space="preserve">consegnata o inviata alla Famiglia per </w:t>
      </w:r>
      <w:proofErr w:type="spellStart"/>
      <w:r w:rsidR="005A2136">
        <w:t>corrensponsabilità</w:t>
      </w:r>
      <w:proofErr w:type="spellEnd"/>
      <w:r w:rsidR="005A2136">
        <w:t xml:space="preserve"> educativa.</w:t>
      </w:r>
    </w:p>
    <w:p w:rsidR="005A2136" w:rsidRDefault="005A2136" w:rsidP="00195885">
      <w:pPr>
        <w:spacing w:after="31"/>
        <w:ind w:left="0" w:right="0" w:firstLine="0"/>
        <w:jc w:val="both"/>
      </w:pPr>
      <w:r>
        <w:t>I percorsi di recupero sono attivati dai Docenti dopo la “pagella” del primo quadrimestre.</w:t>
      </w:r>
    </w:p>
    <w:p w:rsidR="005A2136" w:rsidRDefault="005A2136" w:rsidP="00195885">
      <w:pPr>
        <w:spacing w:after="31"/>
        <w:ind w:left="0" w:right="0" w:firstLine="0"/>
        <w:jc w:val="both"/>
      </w:pPr>
      <w:r>
        <w:t>Nello scrutinio finale saranno evidenziate eventuali permanenti carenze per il percorso di recupero previsto</w:t>
      </w:r>
    </w:p>
    <w:p w:rsidR="005A2136" w:rsidRDefault="005A2136" w:rsidP="00195885">
      <w:pPr>
        <w:spacing w:after="31"/>
        <w:ind w:left="0" w:right="0" w:firstLine="0"/>
        <w:jc w:val="both"/>
      </w:pPr>
    </w:p>
    <w:p w:rsidR="005A2136" w:rsidRDefault="005A2136" w:rsidP="00195885">
      <w:pPr>
        <w:spacing w:after="31"/>
        <w:ind w:left="0" w:right="0" w:firstLine="0"/>
        <w:jc w:val="both"/>
      </w:pPr>
      <w:r>
        <w:t>Il coordinatore del Consiglio di classe</w:t>
      </w:r>
    </w:p>
    <w:p w:rsidR="005A2136" w:rsidRDefault="005A2136" w:rsidP="00195885">
      <w:pPr>
        <w:spacing w:after="31"/>
        <w:ind w:left="0" w:right="0" w:firstLine="0"/>
        <w:jc w:val="both"/>
      </w:pPr>
      <w:r>
        <w:t>_____________________________</w:t>
      </w:r>
    </w:p>
    <w:p w:rsidR="005A2136" w:rsidRDefault="005A2136" w:rsidP="00195885">
      <w:pPr>
        <w:spacing w:after="31"/>
        <w:ind w:left="0" w:right="0" w:firstLine="0"/>
        <w:jc w:val="both"/>
      </w:pPr>
    </w:p>
    <w:p w:rsidR="005A2136" w:rsidRDefault="005A2136" w:rsidP="00195885">
      <w:pPr>
        <w:spacing w:after="31"/>
        <w:ind w:left="0" w:right="0" w:firstLine="0"/>
        <w:jc w:val="both"/>
      </w:pPr>
      <w:r>
        <w:t>Data______________</w:t>
      </w:r>
    </w:p>
    <w:p w:rsidR="005A2136" w:rsidRDefault="005A2136" w:rsidP="00195885">
      <w:pPr>
        <w:spacing w:after="31"/>
        <w:ind w:left="0" w:right="0" w:firstLine="0"/>
        <w:jc w:val="both"/>
      </w:pPr>
    </w:p>
    <w:p w:rsidR="005A2136" w:rsidRDefault="005A2136" w:rsidP="005A2136">
      <w:pPr>
        <w:spacing w:after="31"/>
        <w:ind w:left="0" w:right="0" w:firstLine="0"/>
        <w:jc w:val="right"/>
      </w:pPr>
      <w:r>
        <w:t>IL DIRIGENTE SCOLASTICO</w:t>
      </w:r>
    </w:p>
    <w:p w:rsidR="005A2136" w:rsidRPr="00114BD6" w:rsidRDefault="005A2136" w:rsidP="005A2136">
      <w:pPr>
        <w:spacing w:after="31"/>
        <w:ind w:left="0" w:right="0" w:firstLine="0"/>
        <w:jc w:val="right"/>
      </w:pPr>
    </w:p>
    <w:sectPr w:rsidR="005A2136" w:rsidRPr="00114BD6" w:rsidSect="00A46B8F">
      <w:headerReference w:type="first" r:id="rId8"/>
      <w:pgSz w:w="11906" w:h="16838"/>
      <w:pgMar w:top="1440" w:right="1133" w:bottom="1416" w:left="106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B49" w:rsidRDefault="00094B49" w:rsidP="00540042">
      <w:pPr>
        <w:spacing w:after="0" w:line="240" w:lineRule="auto"/>
      </w:pPr>
      <w:r>
        <w:separator/>
      </w:r>
    </w:p>
  </w:endnote>
  <w:endnote w:type="continuationSeparator" w:id="0">
    <w:p w:rsidR="00094B49" w:rsidRDefault="00094B49" w:rsidP="0054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B49" w:rsidRDefault="00094B49" w:rsidP="00540042">
      <w:pPr>
        <w:spacing w:after="0" w:line="240" w:lineRule="auto"/>
      </w:pPr>
      <w:r>
        <w:separator/>
      </w:r>
    </w:p>
  </w:footnote>
  <w:footnote w:type="continuationSeparator" w:id="0">
    <w:p w:rsidR="00094B49" w:rsidRDefault="00094B49" w:rsidP="0054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42" w:rsidRPr="00540042" w:rsidRDefault="00540042" w:rsidP="00540042">
    <w:pPr>
      <w:spacing w:after="192"/>
      <w:ind w:left="135" w:right="0"/>
      <w:jc w:val="center"/>
      <w:rPr>
        <w:noProof/>
        <w:lang w:val="it"/>
      </w:rPr>
    </w:pPr>
    <w:r w:rsidRPr="00540042">
      <w:rPr>
        <w:noProof/>
        <w:lang w:bidi="ar-SA"/>
      </w:rPr>
      <w:drawing>
        <wp:inline distT="114300" distB="114300" distL="114300" distR="114300" wp14:anchorId="0FDCB1C1" wp14:editId="209C0145">
          <wp:extent cx="808643" cy="64293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8643" cy="642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540042">
      <w:rPr>
        <w:noProof/>
        <w:lang w:val="it"/>
      </w:rPr>
      <w:br/>
      <w:t>Ministero dell’Istruzione e del Merito</w:t>
    </w:r>
    <w:r w:rsidRPr="00540042">
      <w:rPr>
        <w:b/>
        <w:bCs/>
        <w:noProof/>
        <w:lang w:val="it"/>
      </w:rPr>
      <w:t xml:space="preserve"> </w:t>
    </w:r>
    <w:r w:rsidRPr="00540042">
      <w:rPr>
        <w:b/>
        <w:bCs/>
        <w:noProof/>
        <w:lang w:val="it"/>
      </w:rPr>
      <w:br/>
      <w:t>Istituto Comprensivo Como Prestino–Breccia</w:t>
    </w:r>
    <w:r w:rsidRPr="00540042">
      <w:rPr>
        <w:noProof/>
        <w:lang w:val="it"/>
      </w:rPr>
      <w:br/>
      <w:t>Via Picchi 6, 22100 Como - Tel.: 031 507192 - www.iccomoprestino.edu.it</w:t>
    </w:r>
    <w:r w:rsidRPr="00540042">
      <w:rPr>
        <w:noProof/>
        <w:lang w:val="it"/>
      </w:rPr>
      <w:br/>
      <w:t>Email: coic81300n@istruzione.it - PEC: coic81300n@pec.struzione.it - CF: 80020220135</w:t>
    </w:r>
    <w:r w:rsidRPr="00540042">
      <w:rPr>
        <w:noProof/>
        <w:lang w:val="it"/>
      </w:rPr>
      <w:br/>
      <w:t>Codice Univoco Ufficio: UF74US - Codice IPA: ISTSC_COIC81300N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34B"/>
    <w:multiLevelType w:val="hybridMultilevel"/>
    <w:tmpl w:val="6B8406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A40D4"/>
    <w:multiLevelType w:val="hybridMultilevel"/>
    <w:tmpl w:val="75302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02147"/>
    <w:multiLevelType w:val="hybridMultilevel"/>
    <w:tmpl w:val="B17E9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F13B7"/>
    <w:multiLevelType w:val="hybridMultilevel"/>
    <w:tmpl w:val="17B03B7E"/>
    <w:lvl w:ilvl="0" w:tplc="5B345E8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15D5E"/>
    <w:multiLevelType w:val="hybridMultilevel"/>
    <w:tmpl w:val="501CBC2E"/>
    <w:lvl w:ilvl="0" w:tplc="5B345E8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002A0"/>
    <w:multiLevelType w:val="hybridMultilevel"/>
    <w:tmpl w:val="E4589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93A14"/>
    <w:multiLevelType w:val="hybridMultilevel"/>
    <w:tmpl w:val="BF72F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A26A8"/>
    <w:multiLevelType w:val="hybridMultilevel"/>
    <w:tmpl w:val="47DC4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2815"/>
    <w:multiLevelType w:val="hybridMultilevel"/>
    <w:tmpl w:val="F5067B7C"/>
    <w:lvl w:ilvl="0" w:tplc="5B345E8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23DCB"/>
    <w:multiLevelType w:val="hybridMultilevel"/>
    <w:tmpl w:val="AF722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F0369"/>
    <w:multiLevelType w:val="hybridMultilevel"/>
    <w:tmpl w:val="87AAF8B4"/>
    <w:lvl w:ilvl="0" w:tplc="5B345E8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F1CE7"/>
    <w:multiLevelType w:val="hybridMultilevel"/>
    <w:tmpl w:val="7CF40A90"/>
    <w:lvl w:ilvl="0" w:tplc="5B345E8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C1C40"/>
    <w:multiLevelType w:val="hybridMultilevel"/>
    <w:tmpl w:val="07907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B404E"/>
    <w:multiLevelType w:val="multilevel"/>
    <w:tmpl w:val="C910FEA8"/>
    <w:lvl w:ilvl="0">
      <w:start w:val="1"/>
      <w:numFmt w:val="decimal"/>
      <w:lvlText w:val="%1"/>
      <w:lvlJc w:val="left"/>
      <w:pPr>
        <w:ind w:left="298" w:hanging="180"/>
      </w:pPr>
      <w:rPr>
        <w:rFonts w:hint="default"/>
        <w:b/>
        <w:bCs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  <w:b/>
        <w:bCs/>
        <w:i/>
        <w:iCs/>
        <w:w w:val="10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hint="default"/>
        <w:b/>
        <w:bCs/>
        <w:i/>
        <w:iCs/>
        <w:w w:val="100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18" w:hanging="71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1895" w:hanging="7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130" w:hanging="7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365" w:hanging="7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600" w:hanging="7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36" w:hanging="711"/>
      </w:pPr>
      <w:rPr>
        <w:rFonts w:hint="default"/>
        <w:lang w:val="it-IT" w:eastAsia="en-US" w:bidi="ar-SA"/>
      </w:rPr>
    </w:lvl>
  </w:abstractNum>
  <w:abstractNum w:abstractNumId="14" w15:restartNumberingAfterBreak="0">
    <w:nsid w:val="6CC33C17"/>
    <w:multiLevelType w:val="hybridMultilevel"/>
    <w:tmpl w:val="0BBC72B8"/>
    <w:lvl w:ilvl="0" w:tplc="6838C2EE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72E44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527D0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1203FA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9C42A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187808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585E6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2C65A2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B405E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BE5867"/>
    <w:multiLevelType w:val="hybridMultilevel"/>
    <w:tmpl w:val="5B543588"/>
    <w:lvl w:ilvl="0" w:tplc="0178CED8">
      <w:numFmt w:val="bullet"/>
      <w:lvlText w:val=""/>
      <w:lvlJc w:val="left"/>
      <w:pPr>
        <w:ind w:left="402" w:hanging="284"/>
      </w:pPr>
      <w:rPr>
        <w:rFonts w:hint="default"/>
        <w:w w:val="100"/>
        <w:lang w:val="it-IT" w:eastAsia="en-US" w:bidi="ar-SA"/>
      </w:rPr>
    </w:lvl>
    <w:lvl w:ilvl="1" w:tplc="DFA8C2AC">
      <w:numFmt w:val="bullet"/>
      <w:lvlText w:val="•"/>
      <w:lvlJc w:val="left"/>
      <w:pPr>
        <w:ind w:left="1290" w:hanging="284"/>
      </w:pPr>
      <w:rPr>
        <w:rFonts w:hint="default"/>
        <w:lang w:val="it-IT" w:eastAsia="en-US" w:bidi="ar-SA"/>
      </w:rPr>
    </w:lvl>
    <w:lvl w:ilvl="2" w:tplc="F01ABBEE">
      <w:numFmt w:val="bullet"/>
      <w:lvlText w:val="•"/>
      <w:lvlJc w:val="left"/>
      <w:pPr>
        <w:ind w:left="2181" w:hanging="284"/>
      </w:pPr>
      <w:rPr>
        <w:rFonts w:hint="default"/>
        <w:lang w:val="it-IT" w:eastAsia="en-US" w:bidi="ar-SA"/>
      </w:rPr>
    </w:lvl>
    <w:lvl w:ilvl="3" w:tplc="3F12080C">
      <w:numFmt w:val="bullet"/>
      <w:lvlText w:val="•"/>
      <w:lvlJc w:val="left"/>
      <w:pPr>
        <w:ind w:left="3071" w:hanging="284"/>
      </w:pPr>
      <w:rPr>
        <w:rFonts w:hint="default"/>
        <w:lang w:val="it-IT" w:eastAsia="en-US" w:bidi="ar-SA"/>
      </w:rPr>
    </w:lvl>
    <w:lvl w:ilvl="4" w:tplc="F3E08B8A">
      <w:numFmt w:val="bullet"/>
      <w:lvlText w:val="•"/>
      <w:lvlJc w:val="left"/>
      <w:pPr>
        <w:ind w:left="3962" w:hanging="284"/>
      </w:pPr>
      <w:rPr>
        <w:rFonts w:hint="default"/>
        <w:lang w:val="it-IT" w:eastAsia="en-US" w:bidi="ar-SA"/>
      </w:rPr>
    </w:lvl>
    <w:lvl w:ilvl="5" w:tplc="9ADC6D00">
      <w:numFmt w:val="bullet"/>
      <w:lvlText w:val="•"/>
      <w:lvlJc w:val="left"/>
      <w:pPr>
        <w:ind w:left="4853" w:hanging="284"/>
      </w:pPr>
      <w:rPr>
        <w:rFonts w:hint="default"/>
        <w:lang w:val="it-IT" w:eastAsia="en-US" w:bidi="ar-SA"/>
      </w:rPr>
    </w:lvl>
    <w:lvl w:ilvl="6" w:tplc="326A5778">
      <w:numFmt w:val="bullet"/>
      <w:lvlText w:val="•"/>
      <w:lvlJc w:val="left"/>
      <w:pPr>
        <w:ind w:left="5743" w:hanging="284"/>
      </w:pPr>
      <w:rPr>
        <w:rFonts w:hint="default"/>
        <w:lang w:val="it-IT" w:eastAsia="en-US" w:bidi="ar-SA"/>
      </w:rPr>
    </w:lvl>
    <w:lvl w:ilvl="7" w:tplc="F634B6F2">
      <w:numFmt w:val="bullet"/>
      <w:lvlText w:val="•"/>
      <w:lvlJc w:val="left"/>
      <w:pPr>
        <w:ind w:left="6634" w:hanging="284"/>
      </w:pPr>
      <w:rPr>
        <w:rFonts w:hint="default"/>
        <w:lang w:val="it-IT" w:eastAsia="en-US" w:bidi="ar-SA"/>
      </w:rPr>
    </w:lvl>
    <w:lvl w:ilvl="8" w:tplc="050AAF70">
      <w:numFmt w:val="bullet"/>
      <w:lvlText w:val="•"/>
      <w:lvlJc w:val="left"/>
      <w:pPr>
        <w:ind w:left="7525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7F814EBB"/>
    <w:multiLevelType w:val="hybridMultilevel"/>
    <w:tmpl w:val="468CCB6A"/>
    <w:lvl w:ilvl="0" w:tplc="5B345E8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12"/>
  </w:num>
  <w:num w:numId="7">
    <w:abstractNumId w:val="2"/>
  </w:num>
  <w:num w:numId="8">
    <w:abstractNumId w:val="1"/>
  </w:num>
  <w:num w:numId="9">
    <w:abstractNumId w:val="13"/>
  </w:num>
  <w:num w:numId="10">
    <w:abstractNumId w:val="15"/>
  </w:num>
  <w:num w:numId="11">
    <w:abstractNumId w:val="0"/>
  </w:num>
  <w:num w:numId="12">
    <w:abstractNumId w:val="10"/>
  </w:num>
  <w:num w:numId="13">
    <w:abstractNumId w:val="8"/>
  </w:num>
  <w:num w:numId="14">
    <w:abstractNumId w:val="4"/>
  </w:num>
  <w:num w:numId="15">
    <w:abstractNumId w:val="11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87"/>
    <w:rsid w:val="00043437"/>
    <w:rsid w:val="00084B07"/>
    <w:rsid w:val="00094B49"/>
    <w:rsid w:val="000A5B09"/>
    <w:rsid w:val="000B2104"/>
    <w:rsid w:val="000D0050"/>
    <w:rsid w:val="000D0F4C"/>
    <w:rsid w:val="00106902"/>
    <w:rsid w:val="00114BD6"/>
    <w:rsid w:val="001771A6"/>
    <w:rsid w:val="00194B57"/>
    <w:rsid w:val="00195885"/>
    <w:rsid w:val="001E67CC"/>
    <w:rsid w:val="00212474"/>
    <w:rsid w:val="00264463"/>
    <w:rsid w:val="00270435"/>
    <w:rsid w:val="00275417"/>
    <w:rsid w:val="002938D5"/>
    <w:rsid w:val="002C7E66"/>
    <w:rsid w:val="002E4AA0"/>
    <w:rsid w:val="003375A4"/>
    <w:rsid w:val="003D209B"/>
    <w:rsid w:val="003F5633"/>
    <w:rsid w:val="00452243"/>
    <w:rsid w:val="00476421"/>
    <w:rsid w:val="00481B3F"/>
    <w:rsid w:val="0049416B"/>
    <w:rsid w:val="00540042"/>
    <w:rsid w:val="00577A5A"/>
    <w:rsid w:val="0059425E"/>
    <w:rsid w:val="005A2136"/>
    <w:rsid w:val="006155D1"/>
    <w:rsid w:val="00647859"/>
    <w:rsid w:val="006A1310"/>
    <w:rsid w:val="0076423E"/>
    <w:rsid w:val="00771AAF"/>
    <w:rsid w:val="007D16A6"/>
    <w:rsid w:val="007E7F09"/>
    <w:rsid w:val="008373AA"/>
    <w:rsid w:val="00884B0E"/>
    <w:rsid w:val="008C7E09"/>
    <w:rsid w:val="00905DA7"/>
    <w:rsid w:val="0094150E"/>
    <w:rsid w:val="00966E87"/>
    <w:rsid w:val="009902FD"/>
    <w:rsid w:val="009D4AD6"/>
    <w:rsid w:val="009D5F93"/>
    <w:rsid w:val="00A01D1F"/>
    <w:rsid w:val="00A46B8F"/>
    <w:rsid w:val="00A76BEB"/>
    <w:rsid w:val="00AE170B"/>
    <w:rsid w:val="00B04FA0"/>
    <w:rsid w:val="00B333BB"/>
    <w:rsid w:val="00B729D5"/>
    <w:rsid w:val="00BE793F"/>
    <w:rsid w:val="00C12154"/>
    <w:rsid w:val="00C32BFE"/>
    <w:rsid w:val="00CB355B"/>
    <w:rsid w:val="00D14DEC"/>
    <w:rsid w:val="00D33C52"/>
    <w:rsid w:val="00D40C14"/>
    <w:rsid w:val="00D7050E"/>
    <w:rsid w:val="00E52DB6"/>
    <w:rsid w:val="00EA1379"/>
    <w:rsid w:val="00EC4CBC"/>
    <w:rsid w:val="00ED6C03"/>
    <w:rsid w:val="00F5061F"/>
    <w:rsid w:val="00F729C9"/>
    <w:rsid w:val="00FA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46147-8450-614F-906D-134E839D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6" w:line="259" w:lineRule="auto"/>
      <w:ind w:left="10" w:right="73" w:hanging="10"/>
    </w:pPr>
    <w:rPr>
      <w:rFonts w:ascii="Verdana" w:eastAsia="Verdana" w:hAnsi="Verdana" w:cs="Verdana"/>
      <w:color w:val="000000"/>
      <w:sz w:val="20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10" w:right="73" w:hanging="10"/>
      <w:jc w:val="center"/>
      <w:outlineLvl w:val="0"/>
    </w:pPr>
    <w:rPr>
      <w:rFonts w:ascii="Verdana" w:eastAsia="Verdana" w:hAnsi="Verdana" w:cs="Verdana"/>
      <w:color w:val="0000FF"/>
      <w:sz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4B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FF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540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042"/>
    <w:rPr>
      <w:rFonts w:ascii="Verdana" w:eastAsia="Verdana" w:hAnsi="Verdana" w:cs="Verdana"/>
      <w:color w:val="000000"/>
      <w:sz w:val="20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0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042"/>
    <w:rPr>
      <w:rFonts w:ascii="Verdana" w:eastAsia="Verdana" w:hAnsi="Verdana" w:cs="Verdana"/>
      <w:color w:val="000000"/>
      <w:sz w:val="20"/>
      <w:lang w:bidi="it-IT"/>
    </w:rPr>
  </w:style>
  <w:style w:type="table" w:styleId="Grigliatabella">
    <w:name w:val="Table Grid"/>
    <w:basedOn w:val="Tabellanormale"/>
    <w:uiPriority w:val="39"/>
    <w:rsid w:val="00C3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4150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AD6"/>
    <w:rPr>
      <w:rFonts w:ascii="Segoe UI" w:eastAsia="Verdana" w:hAnsi="Segoe UI" w:cs="Segoe UI"/>
      <w:color w:val="000000"/>
      <w:sz w:val="18"/>
      <w:szCs w:val="18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4B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884B0E"/>
    <w:pPr>
      <w:widowControl w:val="0"/>
      <w:autoSpaceDE w:val="0"/>
      <w:autoSpaceDN w:val="0"/>
      <w:spacing w:after="0" w:line="240" w:lineRule="auto"/>
      <w:ind w:left="118" w:right="0" w:firstLine="0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en-US" w:bidi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4B0E"/>
    <w:rPr>
      <w:rFonts w:ascii="Times New Roman" w:eastAsia="Times New Roman" w:hAnsi="Times New Roman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F89E9-E45B-46F1-8FD8-803CF81D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Lupo</dc:creator>
  <cp:keywords/>
  <cp:lastModifiedBy>Preside</cp:lastModifiedBy>
  <cp:revision>2</cp:revision>
  <cp:lastPrinted>2025-03-07T12:35:00Z</cp:lastPrinted>
  <dcterms:created xsi:type="dcterms:W3CDTF">2025-12-04T12:24:00Z</dcterms:created>
  <dcterms:modified xsi:type="dcterms:W3CDTF">2025-12-04T12:24:00Z</dcterms:modified>
</cp:coreProperties>
</file>