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B9" w:rsidRPr="00C54277" w:rsidRDefault="00C54277" w:rsidP="00E555B9">
      <w:pPr>
        <w:rPr>
          <w:b/>
          <w:bCs/>
          <w:sz w:val="28"/>
          <w:szCs w:val="28"/>
        </w:rPr>
      </w:pPr>
      <w:bookmarkStart w:id="0" w:name="_GoBack"/>
      <w:bookmarkEnd w:id="0"/>
      <w:r w:rsidRPr="00C54277">
        <w:rPr>
          <w:b/>
          <w:bCs/>
          <w:sz w:val="28"/>
          <w:szCs w:val="28"/>
        </w:rPr>
        <w:t>“TEEN DATING VIOLENCE: COMPRENDERE, PREVENIRE E INTERVENIRE – UN APPROCCIO INTEGRATO PER GENITORI E INSEGNANTI”</w:t>
      </w:r>
    </w:p>
    <w:p w:rsidR="00E555B9" w:rsidRPr="00EC1E0B" w:rsidRDefault="006E0656" w:rsidP="00E555B9">
      <w:pPr>
        <w:rPr>
          <w:sz w:val="22"/>
          <w:szCs w:val="22"/>
        </w:rPr>
      </w:pPr>
      <w:r>
        <w:rPr>
          <w:sz w:val="22"/>
          <w:szCs w:val="22"/>
        </w:rPr>
        <w:pict w14:anchorId="4E5C05D8">
          <v:rect id="_x0000_i1025" style="width:0;height:1.5pt" o:hralign="center" o:hrstd="t" o:hr="t" fillcolor="#a0a0a0" stroked="f"/>
        </w:pict>
      </w:r>
    </w:p>
    <w:p w:rsidR="00E555B9" w:rsidRPr="00EC1E0B" w:rsidRDefault="00E555B9" w:rsidP="00E555B9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Obiettivi del Convegno:</w:t>
      </w:r>
    </w:p>
    <w:p w:rsidR="00E555B9" w:rsidRPr="00EC1E0B" w:rsidRDefault="00E555B9" w:rsidP="0048159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C1E0B">
        <w:rPr>
          <w:sz w:val="22"/>
          <w:szCs w:val="22"/>
        </w:rPr>
        <w:t>Sensibilizzare i partecipanti sul fenomeno della violenza nelle relazioni adolescenziali</w:t>
      </w:r>
    </w:p>
    <w:p w:rsidR="006345FF" w:rsidRPr="00EC1E0B" w:rsidRDefault="00E555B9" w:rsidP="0048159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C1E0B">
        <w:rPr>
          <w:sz w:val="22"/>
          <w:szCs w:val="22"/>
        </w:rPr>
        <w:t xml:space="preserve">Analizzare le cause e i meccanismi dal punto di vista psicologico </w:t>
      </w:r>
      <w:r w:rsidR="006345FF" w:rsidRPr="00EC1E0B">
        <w:rPr>
          <w:sz w:val="22"/>
          <w:szCs w:val="22"/>
        </w:rPr>
        <w:t xml:space="preserve">e </w:t>
      </w:r>
      <w:r w:rsidRPr="00EC1E0B">
        <w:rPr>
          <w:sz w:val="22"/>
          <w:szCs w:val="22"/>
        </w:rPr>
        <w:t xml:space="preserve">sociologico </w:t>
      </w:r>
    </w:p>
    <w:p w:rsidR="00E555B9" w:rsidRPr="00EC1E0B" w:rsidRDefault="00CC0BC7" w:rsidP="0048159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C1E0B">
        <w:rPr>
          <w:sz w:val="22"/>
          <w:szCs w:val="22"/>
        </w:rPr>
        <w:t>Approfondire il</w:t>
      </w:r>
      <w:r w:rsidR="00A37392" w:rsidRPr="00EC1E0B">
        <w:rPr>
          <w:sz w:val="22"/>
          <w:szCs w:val="22"/>
        </w:rPr>
        <w:t xml:space="preserve"> punto di vista </w:t>
      </w:r>
      <w:r w:rsidR="005C2FB0" w:rsidRPr="00EC1E0B">
        <w:rPr>
          <w:sz w:val="22"/>
          <w:szCs w:val="22"/>
        </w:rPr>
        <w:t>educativo/</w:t>
      </w:r>
      <w:r w:rsidR="00A37392" w:rsidRPr="00EC1E0B">
        <w:rPr>
          <w:sz w:val="22"/>
          <w:szCs w:val="22"/>
        </w:rPr>
        <w:t xml:space="preserve">pedagogico e </w:t>
      </w:r>
      <w:r w:rsidR="005C2FB0" w:rsidRPr="00EC1E0B">
        <w:rPr>
          <w:sz w:val="22"/>
          <w:szCs w:val="22"/>
        </w:rPr>
        <w:t>la ricaduta sul piano giuridico</w:t>
      </w:r>
    </w:p>
    <w:p w:rsidR="00E555B9" w:rsidRPr="00EC1E0B" w:rsidRDefault="00E555B9" w:rsidP="0048159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C1E0B">
        <w:rPr>
          <w:sz w:val="22"/>
          <w:szCs w:val="22"/>
        </w:rPr>
        <w:t>Fornire strumenti pratici per il riconoscimento precoce e l’intervento efficace</w:t>
      </w:r>
    </w:p>
    <w:p w:rsidR="00E555B9" w:rsidRPr="00EC1E0B" w:rsidRDefault="00E555B9" w:rsidP="0048159E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C1E0B">
        <w:rPr>
          <w:sz w:val="22"/>
          <w:szCs w:val="22"/>
        </w:rPr>
        <w:t>Condividere esperienze, studi e riflessioni tratte da letteratura specializzata</w:t>
      </w:r>
    </w:p>
    <w:p w:rsidR="00E555B9" w:rsidRPr="00EC1E0B" w:rsidRDefault="006E0656" w:rsidP="00E555B9">
      <w:pPr>
        <w:rPr>
          <w:sz w:val="22"/>
          <w:szCs w:val="22"/>
        </w:rPr>
      </w:pPr>
      <w:r>
        <w:rPr>
          <w:sz w:val="22"/>
          <w:szCs w:val="22"/>
        </w:rPr>
        <w:pict w14:anchorId="3B590C01">
          <v:rect id="_x0000_i1026" style="width:0;height:1.5pt" o:hralign="center" o:hrstd="t" o:hr="t" fillcolor="#a0a0a0" stroked="f"/>
        </w:pict>
      </w:r>
    </w:p>
    <w:p w:rsidR="00A96BB8" w:rsidRPr="00EC1E0B" w:rsidRDefault="00A96BB8" w:rsidP="00E555B9">
      <w:pPr>
        <w:rPr>
          <w:sz w:val="22"/>
          <w:szCs w:val="22"/>
        </w:rPr>
      </w:pPr>
      <w:r w:rsidRPr="00EC1E0B">
        <w:rPr>
          <w:b/>
          <w:bCs/>
          <w:sz w:val="22"/>
          <w:szCs w:val="22"/>
        </w:rPr>
        <w:t>Sede:</w:t>
      </w:r>
      <w:r w:rsidRPr="00EC1E0B">
        <w:rPr>
          <w:sz w:val="22"/>
          <w:szCs w:val="22"/>
        </w:rPr>
        <w:t xml:space="preserve"> </w:t>
      </w:r>
      <w:r w:rsidR="00794251" w:rsidRPr="00EC1E0B">
        <w:rPr>
          <w:sz w:val="22"/>
          <w:szCs w:val="22"/>
        </w:rPr>
        <w:t xml:space="preserve">Como - </w:t>
      </w:r>
      <w:r w:rsidRPr="00EC1E0B">
        <w:rPr>
          <w:sz w:val="22"/>
          <w:szCs w:val="22"/>
        </w:rPr>
        <w:t>Biblioteca Comunale</w:t>
      </w:r>
      <w:r w:rsidR="00AB7444" w:rsidRPr="00EC1E0B">
        <w:rPr>
          <w:sz w:val="22"/>
          <w:szCs w:val="22"/>
        </w:rPr>
        <w:t xml:space="preserve"> Paolo Borsellino</w:t>
      </w:r>
    </w:p>
    <w:p w:rsidR="00462900" w:rsidRDefault="006E0656" w:rsidP="00E555B9">
      <w:pPr>
        <w:rPr>
          <w:b/>
          <w:bCs/>
          <w:sz w:val="22"/>
          <w:szCs w:val="22"/>
        </w:rPr>
      </w:pPr>
      <w:r>
        <w:rPr>
          <w:sz w:val="22"/>
          <w:szCs w:val="22"/>
        </w:rPr>
        <w:pict w14:anchorId="4F62A9B5">
          <v:rect id="_x0000_i1027" style="width:0;height:1.5pt" o:hralign="center" o:bullet="t" o:hrstd="t" o:hr="t" fillcolor="#a0a0a0" stroked="f"/>
        </w:pict>
      </w:r>
    </w:p>
    <w:p w:rsidR="00462900" w:rsidRDefault="00462900" w:rsidP="00E555B9">
      <w:pPr>
        <w:rPr>
          <w:b/>
          <w:bCs/>
          <w:sz w:val="22"/>
          <w:szCs w:val="22"/>
        </w:rPr>
      </w:pPr>
    </w:p>
    <w:p w:rsidR="00D2398E" w:rsidRDefault="00462900" w:rsidP="00E555B9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PROGRAMMA</w:t>
      </w:r>
    </w:p>
    <w:p w:rsidR="00462900" w:rsidRPr="00EC1E0B" w:rsidRDefault="00462900" w:rsidP="00E555B9">
      <w:pPr>
        <w:rPr>
          <w:b/>
          <w:bCs/>
          <w:sz w:val="22"/>
          <w:szCs w:val="22"/>
        </w:rPr>
      </w:pPr>
    </w:p>
    <w:p w:rsidR="00E555B9" w:rsidRPr="00EC1E0B" w:rsidRDefault="0091295F" w:rsidP="00E555B9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VENERDÌ 24 OTTOBRE 14.00</w:t>
      </w:r>
      <w:r w:rsidR="00202F89">
        <w:rPr>
          <w:b/>
          <w:bCs/>
          <w:sz w:val="22"/>
          <w:szCs w:val="22"/>
        </w:rPr>
        <w:t xml:space="preserve"> – </w:t>
      </w:r>
      <w:r w:rsidRPr="00EC1E0B">
        <w:rPr>
          <w:b/>
          <w:bCs/>
          <w:sz w:val="22"/>
          <w:szCs w:val="22"/>
        </w:rPr>
        <w:t>18.00</w:t>
      </w:r>
    </w:p>
    <w:p w:rsidR="00E555B9" w:rsidRPr="00EC1E0B" w:rsidRDefault="00A41B26" w:rsidP="001B551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14.00 – 14.30 </w:t>
      </w:r>
      <w:r w:rsidR="00E555B9" w:rsidRPr="00EC1E0B">
        <w:rPr>
          <w:b/>
          <w:bCs/>
          <w:sz w:val="22"/>
          <w:szCs w:val="22"/>
        </w:rPr>
        <w:t>Introduzione e Apertura</w:t>
      </w:r>
    </w:p>
    <w:p w:rsidR="00513E45" w:rsidRDefault="001B551D" w:rsidP="00513E45">
      <w:pPr>
        <w:spacing w:after="0"/>
        <w:rPr>
          <w:i/>
          <w:iCs/>
          <w:sz w:val="22"/>
          <w:szCs w:val="22"/>
        </w:rPr>
      </w:pPr>
      <w:r w:rsidRPr="00EC1E0B">
        <w:rPr>
          <w:i/>
          <w:iCs/>
          <w:sz w:val="22"/>
          <w:szCs w:val="22"/>
        </w:rPr>
        <w:t xml:space="preserve"> </w:t>
      </w:r>
      <w:r w:rsidR="00A318D7" w:rsidRPr="004C2936">
        <w:rPr>
          <w:b/>
          <w:bCs/>
          <w:i/>
          <w:iCs/>
          <w:sz w:val="22"/>
          <w:szCs w:val="22"/>
        </w:rPr>
        <w:t>S</w:t>
      </w:r>
      <w:r w:rsidRPr="004C2936">
        <w:rPr>
          <w:b/>
          <w:bCs/>
          <w:i/>
          <w:iCs/>
          <w:sz w:val="22"/>
          <w:szCs w:val="22"/>
        </w:rPr>
        <w:t xml:space="preserve">aluto </w:t>
      </w:r>
      <w:r w:rsidR="0097337E">
        <w:rPr>
          <w:b/>
          <w:bCs/>
          <w:i/>
          <w:iCs/>
          <w:sz w:val="22"/>
          <w:szCs w:val="22"/>
        </w:rPr>
        <w:t>e introduzione</w:t>
      </w:r>
      <w:r w:rsidR="0097337E" w:rsidRPr="00EC1E0B">
        <w:rPr>
          <w:i/>
          <w:iCs/>
          <w:sz w:val="22"/>
          <w:szCs w:val="22"/>
        </w:rPr>
        <w:t xml:space="preserve"> </w:t>
      </w:r>
      <w:r w:rsidR="005D2B97" w:rsidRPr="0097337E">
        <w:rPr>
          <w:i/>
          <w:iCs/>
          <w:sz w:val="22"/>
          <w:szCs w:val="22"/>
        </w:rPr>
        <w:t>della presidente</w:t>
      </w:r>
      <w:r w:rsidR="0097337E">
        <w:rPr>
          <w:b/>
          <w:bCs/>
          <w:i/>
          <w:iCs/>
          <w:sz w:val="22"/>
          <w:szCs w:val="22"/>
        </w:rPr>
        <w:t xml:space="preserve"> </w:t>
      </w:r>
      <w:r w:rsidR="005D2B97" w:rsidRPr="00EC1E0B">
        <w:rPr>
          <w:i/>
          <w:iCs/>
          <w:sz w:val="22"/>
          <w:szCs w:val="22"/>
        </w:rPr>
        <w:t>d</w:t>
      </w:r>
      <w:r w:rsidR="00FF4759" w:rsidRPr="00EC1E0B">
        <w:rPr>
          <w:i/>
          <w:iCs/>
          <w:sz w:val="22"/>
          <w:szCs w:val="22"/>
        </w:rPr>
        <w:t xml:space="preserve">el Centro antiviolenza - </w:t>
      </w:r>
      <w:r w:rsidR="00210869" w:rsidRPr="00EC1E0B">
        <w:rPr>
          <w:i/>
          <w:iCs/>
          <w:sz w:val="22"/>
          <w:szCs w:val="22"/>
        </w:rPr>
        <w:t>T</w:t>
      </w:r>
      <w:r w:rsidR="005D2B97" w:rsidRPr="00EC1E0B">
        <w:rPr>
          <w:i/>
          <w:iCs/>
          <w:sz w:val="22"/>
          <w:szCs w:val="22"/>
        </w:rPr>
        <w:t xml:space="preserve">elefono </w:t>
      </w:r>
      <w:r w:rsidR="00210869" w:rsidRPr="00EC1E0B">
        <w:rPr>
          <w:i/>
          <w:iCs/>
          <w:sz w:val="22"/>
          <w:szCs w:val="22"/>
        </w:rPr>
        <w:t>D</w:t>
      </w:r>
      <w:r w:rsidR="005D2B97" w:rsidRPr="00EC1E0B">
        <w:rPr>
          <w:i/>
          <w:iCs/>
          <w:sz w:val="22"/>
          <w:szCs w:val="22"/>
        </w:rPr>
        <w:t xml:space="preserve">onna </w:t>
      </w:r>
      <w:r w:rsidR="00210869" w:rsidRPr="00EC1E0B">
        <w:rPr>
          <w:i/>
          <w:iCs/>
          <w:sz w:val="22"/>
          <w:szCs w:val="22"/>
        </w:rPr>
        <w:t>C</w:t>
      </w:r>
      <w:r w:rsidR="005D2B97" w:rsidRPr="00EC1E0B">
        <w:rPr>
          <w:i/>
          <w:iCs/>
          <w:sz w:val="22"/>
          <w:szCs w:val="22"/>
        </w:rPr>
        <w:t xml:space="preserve">omo </w:t>
      </w:r>
    </w:p>
    <w:p w:rsidR="001B551D" w:rsidRDefault="00FF4759" w:rsidP="00513E45">
      <w:pPr>
        <w:spacing w:after="0"/>
        <w:rPr>
          <w:sz w:val="22"/>
          <w:szCs w:val="22"/>
        </w:rPr>
      </w:pPr>
      <w:r w:rsidRPr="00EC1E0B">
        <w:rPr>
          <w:sz w:val="22"/>
          <w:szCs w:val="22"/>
        </w:rPr>
        <w:t>a</w:t>
      </w:r>
      <w:r w:rsidR="005D2B97" w:rsidRPr="00EC1E0B">
        <w:rPr>
          <w:sz w:val="22"/>
          <w:szCs w:val="22"/>
        </w:rPr>
        <w:t>v</w:t>
      </w:r>
      <w:r w:rsidR="00794251" w:rsidRPr="00EC1E0B">
        <w:rPr>
          <w:sz w:val="22"/>
          <w:szCs w:val="22"/>
        </w:rPr>
        <w:t>v</w:t>
      </w:r>
      <w:r w:rsidR="000B361C" w:rsidRPr="00EC1E0B">
        <w:rPr>
          <w:sz w:val="22"/>
          <w:szCs w:val="22"/>
        </w:rPr>
        <w:t>ocata</w:t>
      </w:r>
      <w:r w:rsidR="005D2B97" w:rsidRPr="00EC1E0B">
        <w:rPr>
          <w:sz w:val="22"/>
          <w:szCs w:val="22"/>
        </w:rPr>
        <w:t xml:space="preserve"> Arianna </w:t>
      </w:r>
      <w:r w:rsidR="00390B80" w:rsidRPr="00EC1E0B">
        <w:rPr>
          <w:sz w:val="22"/>
          <w:szCs w:val="22"/>
        </w:rPr>
        <w:t>L</w:t>
      </w:r>
      <w:r w:rsidR="005D2B97" w:rsidRPr="00EC1E0B">
        <w:rPr>
          <w:sz w:val="22"/>
          <w:szCs w:val="22"/>
        </w:rPr>
        <w:t>iberatore</w:t>
      </w:r>
    </w:p>
    <w:p w:rsidR="00FF7410" w:rsidRPr="00EC1E0B" w:rsidRDefault="00FF7410" w:rsidP="00FF7410">
      <w:pPr>
        <w:spacing w:after="0"/>
        <w:rPr>
          <w:sz w:val="22"/>
          <w:szCs w:val="22"/>
        </w:rPr>
      </w:pPr>
    </w:p>
    <w:p w:rsidR="0097337E" w:rsidRPr="00614DCB" w:rsidRDefault="0097337E" w:rsidP="0097337E">
      <w:pPr>
        <w:rPr>
          <w:b/>
          <w:bCs/>
          <w:sz w:val="22"/>
          <w:szCs w:val="22"/>
        </w:rPr>
      </w:pPr>
      <w:r w:rsidRPr="00614DCB">
        <w:rPr>
          <w:b/>
          <w:bCs/>
          <w:sz w:val="22"/>
          <w:szCs w:val="22"/>
        </w:rPr>
        <w:t xml:space="preserve">Sessione 1 </w:t>
      </w:r>
    </w:p>
    <w:p w:rsidR="0097337E" w:rsidRPr="00614DCB" w:rsidRDefault="0097337E" w:rsidP="0097337E">
      <w:pPr>
        <w:spacing w:after="0"/>
        <w:rPr>
          <w:b/>
          <w:bCs/>
          <w:sz w:val="22"/>
          <w:szCs w:val="22"/>
        </w:rPr>
      </w:pPr>
      <w:r w:rsidRPr="00614DCB">
        <w:rPr>
          <w:b/>
          <w:bCs/>
          <w:sz w:val="22"/>
          <w:szCs w:val="22"/>
        </w:rPr>
        <w:t xml:space="preserve"> 14.30 – 15.45 Comprendere la Teen </w:t>
      </w:r>
      <w:proofErr w:type="spellStart"/>
      <w:r w:rsidRPr="00614DCB">
        <w:rPr>
          <w:b/>
          <w:bCs/>
          <w:sz w:val="22"/>
          <w:szCs w:val="22"/>
        </w:rPr>
        <w:t>Dating</w:t>
      </w:r>
      <w:proofErr w:type="spellEnd"/>
      <w:r w:rsidRPr="00614DCB">
        <w:rPr>
          <w:b/>
          <w:bCs/>
          <w:sz w:val="22"/>
          <w:szCs w:val="22"/>
        </w:rPr>
        <w:t xml:space="preserve"> </w:t>
      </w:r>
      <w:proofErr w:type="spellStart"/>
      <w:r w:rsidRPr="00614DCB">
        <w:rPr>
          <w:b/>
          <w:bCs/>
          <w:sz w:val="22"/>
          <w:szCs w:val="22"/>
        </w:rPr>
        <w:t>Violence</w:t>
      </w:r>
      <w:proofErr w:type="spellEnd"/>
      <w:r w:rsidRPr="00614DCB">
        <w:rPr>
          <w:b/>
          <w:bCs/>
          <w:sz w:val="22"/>
          <w:szCs w:val="22"/>
        </w:rPr>
        <w:t xml:space="preserve">: uno sguardo alla relazione </w:t>
      </w:r>
    </w:p>
    <w:p w:rsidR="0097337E" w:rsidRPr="00614DCB" w:rsidRDefault="0097337E" w:rsidP="0097337E">
      <w:pPr>
        <w:spacing w:after="0"/>
        <w:rPr>
          <w:sz w:val="22"/>
          <w:szCs w:val="22"/>
        </w:rPr>
      </w:pPr>
      <w:r w:rsidRPr="00614DCB">
        <w:rPr>
          <w:sz w:val="22"/>
          <w:szCs w:val="22"/>
        </w:rPr>
        <w:t>dr.ssa Laura Pomicino – psicologa e psicoterapeuta, ricercatrice</w:t>
      </w:r>
    </w:p>
    <w:p w:rsidR="0097337E" w:rsidRPr="00614DCB" w:rsidRDefault="0097337E" w:rsidP="0097337E">
      <w:pPr>
        <w:spacing w:after="0"/>
        <w:rPr>
          <w:sz w:val="22"/>
          <w:szCs w:val="22"/>
        </w:rPr>
      </w:pPr>
    </w:p>
    <w:p w:rsidR="0097337E" w:rsidRPr="00195BAF" w:rsidRDefault="0097337E" w:rsidP="00195BAF">
      <w:pPr>
        <w:pStyle w:val="Paragrafoelenco"/>
        <w:numPr>
          <w:ilvl w:val="0"/>
          <w:numId w:val="16"/>
        </w:numPr>
        <w:rPr>
          <w:i/>
          <w:iCs/>
          <w:sz w:val="22"/>
          <w:szCs w:val="22"/>
        </w:rPr>
      </w:pPr>
      <w:r w:rsidRPr="00195BAF">
        <w:rPr>
          <w:b/>
          <w:bCs/>
          <w:i/>
          <w:iCs/>
          <w:sz w:val="22"/>
          <w:szCs w:val="22"/>
        </w:rPr>
        <w:t>Relazioni e Attaccamento:</w:t>
      </w:r>
      <w:r w:rsidRPr="00195BAF">
        <w:rPr>
          <w:i/>
          <w:iCs/>
          <w:sz w:val="22"/>
          <w:szCs w:val="22"/>
        </w:rPr>
        <w:t xml:space="preserve"> analisi dei modelli relazionali che favoriscono e mantengono una dinamica di violenza all’interno di una giovane coppia</w:t>
      </w:r>
    </w:p>
    <w:p w:rsidR="0097337E" w:rsidRPr="00195BAF" w:rsidRDefault="0097337E" w:rsidP="00195BAF">
      <w:pPr>
        <w:pStyle w:val="Paragrafoelenco"/>
        <w:numPr>
          <w:ilvl w:val="0"/>
          <w:numId w:val="16"/>
        </w:numPr>
        <w:rPr>
          <w:i/>
          <w:iCs/>
          <w:sz w:val="22"/>
          <w:szCs w:val="22"/>
        </w:rPr>
      </w:pPr>
      <w:r w:rsidRPr="00195BAF">
        <w:rPr>
          <w:b/>
          <w:bCs/>
          <w:i/>
          <w:iCs/>
          <w:sz w:val="22"/>
          <w:szCs w:val="22"/>
        </w:rPr>
        <w:t>Come intervenire e quando:</w:t>
      </w:r>
      <w:r w:rsidRPr="00195BAF">
        <w:rPr>
          <w:i/>
          <w:iCs/>
          <w:sz w:val="22"/>
          <w:szCs w:val="22"/>
        </w:rPr>
        <w:t xml:space="preserve"> riflessione condivisa sugli spazi di azione attraverso cui prevenire, riconoscere </w:t>
      </w:r>
      <w:r w:rsidR="00195BAF">
        <w:rPr>
          <w:i/>
          <w:iCs/>
          <w:sz w:val="22"/>
          <w:szCs w:val="22"/>
        </w:rPr>
        <w:t>e</w:t>
      </w:r>
      <w:r w:rsidRPr="00195BAF">
        <w:rPr>
          <w:i/>
          <w:iCs/>
          <w:sz w:val="22"/>
          <w:szCs w:val="22"/>
        </w:rPr>
        <w:t xml:space="preserve"> accogliere una storia di Teen </w:t>
      </w:r>
      <w:proofErr w:type="spellStart"/>
      <w:r w:rsidRPr="00195BAF">
        <w:rPr>
          <w:i/>
          <w:iCs/>
          <w:sz w:val="22"/>
          <w:szCs w:val="22"/>
        </w:rPr>
        <w:t>Dating</w:t>
      </w:r>
      <w:proofErr w:type="spellEnd"/>
      <w:r w:rsidRPr="00195BAF">
        <w:rPr>
          <w:i/>
          <w:iCs/>
          <w:sz w:val="22"/>
          <w:szCs w:val="22"/>
        </w:rPr>
        <w:t xml:space="preserve"> </w:t>
      </w:r>
      <w:proofErr w:type="spellStart"/>
      <w:r w:rsidRPr="00195BAF">
        <w:rPr>
          <w:i/>
          <w:iCs/>
          <w:sz w:val="22"/>
          <w:szCs w:val="22"/>
        </w:rPr>
        <w:t>Violence</w:t>
      </w:r>
      <w:proofErr w:type="spellEnd"/>
    </w:p>
    <w:p w:rsidR="0097337E" w:rsidRPr="00195BAF" w:rsidRDefault="0097337E" w:rsidP="00195BAF">
      <w:pPr>
        <w:pStyle w:val="Paragrafoelenco"/>
        <w:numPr>
          <w:ilvl w:val="0"/>
          <w:numId w:val="16"/>
        </w:numPr>
        <w:rPr>
          <w:sz w:val="22"/>
          <w:szCs w:val="22"/>
        </w:rPr>
      </w:pPr>
      <w:r w:rsidRPr="00195BAF">
        <w:rPr>
          <w:b/>
          <w:bCs/>
          <w:i/>
          <w:iCs/>
          <w:sz w:val="22"/>
          <w:szCs w:val="22"/>
        </w:rPr>
        <w:t>Spunti di approfondimento:</w:t>
      </w:r>
      <w:r w:rsidRPr="00195BAF">
        <w:rPr>
          <w:i/>
          <w:iCs/>
          <w:sz w:val="22"/>
          <w:szCs w:val="22"/>
        </w:rPr>
        <w:t xml:space="preserve"> condivisione di stimoli che orientino e guidino verso una più completa comprensione del fenomeno </w:t>
      </w:r>
    </w:p>
    <w:p w:rsidR="00195BAF" w:rsidRDefault="00195BAF" w:rsidP="00195BAF">
      <w:pPr>
        <w:rPr>
          <w:sz w:val="22"/>
          <w:szCs w:val="22"/>
        </w:rPr>
      </w:pPr>
    </w:p>
    <w:p w:rsidR="00195BAF" w:rsidRPr="00195BAF" w:rsidRDefault="00195BAF" w:rsidP="00195BAF">
      <w:pPr>
        <w:rPr>
          <w:sz w:val="22"/>
          <w:szCs w:val="22"/>
        </w:rPr>
      </w:pPr>
    </w:p>
    <w:p w:rsidR="000B4B05" w:rsidRPr="00EC1E0B" w:rsidRDefault="00A41B26" w:rsidP="000B4B05">
      <w:pPr>
        <w:pStyle w:val="Paragrafoelenco"/>
        <w:numPr>
          <w:ilvl w:val="1"/>
          <w:numId w:val="3"/>
        </w:numPr>
        <w:rPr>
          <w:sz w:val="22"/>
          <w:szCs w:val="22"/>
        </w:rPr>
      </w:pPr>
      <w:r w:rsidRPr="00523732">
        <w:rPr>
          <w:b/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 xml:space="preserve"> </w:t>
      </w:r>
      <w:r w:rsidR="000D6579" w:rsidRPr="00EC1E0B">
        <w:rPr>
          <w:b/>
          <w:bCs/>
          <w:sz w:val="22"/>
          <w:szCs w:val="22"/>
        </w:rPr>
        <w:t xml:space="preserve">16.00 </w:t>
      </w:r>
      <w:r w:rsidR="00523732">
        <w:rPr>
          <w:b/>
          <w:bCs/>
          <w:sz w:val="22"/>
          <w:szCs w:val="22"/>
        </w:rPr>
        <w:t>pausa</w:t>
      </w:r>
    </w:p>
    <w:p w:rsidR="00801BB5" w:rsidRPr="00EC1E0B" w:rsidRDefault="000B4B05" w:rsidP="000B4B05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lastRenderedPageBreak/>
        <w:t>Sessione 2</w:t>
      </w:r>
    </w:p>
    <w:p w:rsidR="00FF7410" w:rsidRPr="00FF7410" w:rsidRDefault="000B361C" w:rsidP="00FF7410">
      <w:pPr>
        <w:pStyle w:val="NormaleWeb"/>
        <w:spacing w:before="0" w:beforeAutospacing="0" w:after="0" w:afterAutospacing="0"/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C1E0B">
        <w:rPr>
          <w:b/>
          <w:bCs/>
          <w:sz w:val="22"/>
          <w:szCs w:val="22"/>
        </w:rPr>
        <w:t>16.00</w:t>
      </w:r>
      <w:r w:rsidR="00A41B26">
        <w:rPr>
          <w:b/>
          <w:bCs/>
          <w:sz w:val="22"/>
          <w:szCs w:val="22"/>
        </w:rPr>
        <w:t xml:space="preserve">  </w:t>
      </w:r>
      <w:r w:rsidR="00A41B26" w:rsidRPr="00523732">
        <w:rPr>
          <w:b/>
          <w:bCs/>
          <w:sz w:val="22"/>
          <w:szCs w:val="22"/>
        </w:rPr>
        <w:t xml:space="preserve">– </w:t>
      </w:r>
      <w:r w:rsidRPr="00EC1E0B">
        <w:rPr>
          <w:b/>
          <w:bCs/>
          <w:sz w:val="22"/>
          <w:szCs w:val="22"/>
        </w:rPr>
        <w:t xml:space="preserve">17.15 </w:t>
      </w:r>
      <w:r w:rsidR="00FF7410" w:rsidRPr="00FF7410"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La Teen </w:t>
      </w:r>
      <w:proofErr w:type="spellStart"/>
      <w:r w:rsidR="00FF7410" w:rsidRPr="00FF7410"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Dating</w:t>
      </w:r>
      <w:proofErr w:type="spellEnd"/>
      <w:r w:rsidR="00FF7410" w:rsidRPr="00FF7410"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="00FF7410" w:rsidRPr="00FF7410"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Violence</w:t>
      </w:r>
      <w:proofErr w:type="spellEnd"/>
      <w:r w:rsidR="00FF7410" w:rsidRPr="00FF7410">
        <w:rPr>
          <w:rFonts w:ascii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: una prospettiva socio-culturale </w:t>
      </w:r>
    </w:p>
    <w:p w:rsidR="00FF7410" w:rsidRDefault="00FF7410" w:rsidP="00462900">
      <w:pPr>
        <w:pStyle w:val="NormaleWeb"/>
        <w:spacing w:before="0" w:beforeAutospacing="0" w:after="0" w:afterAutospacing="0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FF7410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dr.ssa Giovanna </w:t>
      </w:r>
      <w:proofErr w:type="spellStart"/>
      <w:r w:rsidRPr="00FF7410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Vingelli</w:t>
      </w:r>
      <w:proofErr w:type="spellEnd"/>
      <w:r w:rsidR="00513E45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13E45" w:rsidRPr="00EC1E0B">
        <w:rPr>
          <w:sz w:val="22"/>
          <w:szCs w:val="22"/>
        </w:rPr>
        <w:t>–</w:t>
      </w:r>
      <w:r w:rsidR="00513E45">
        <w:rPr>
          <w:sz w:val="22"/>
          <w:szCs w:val="22"/>
        </w:rPr>
        <w:t xml:space="preserve"> </w:t>
      </w:r>
      <w:r w:rsidRPr="00FF7410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ricercatrice di sociologia presso l’ Università della Calabria</w:t>
      </w:r>
    </w:p>
    <w:p w:rsidR="00462900" w:rsidRPr="00462900" w:rsidRDefault="00462900" w:rsidP="00462900">
      <w:pPr>
        <w:pStyle w:val="NormaleWeb"/>
        <w:spacing w:before="0" w:beforeAutospacing="0" w:after="0" w:afterAutospacing="0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:rsidR="00FF7410" w:rsidRPr="00FF7410" w:rsidRDefault="00FF7410" w:rsidP="00FF7410">
      <w:pPr>
        <w:numPr>
          <w:ilvl w:val="0"/>
          <w:numId w:val="9"/>
        </w:numPr>
        <w:spacing w:line="240" w:lineRule="auto"/>
        <w:rPr>
          <w:i/>
          <w:iCs/>
          <w:sz w:val="22"/>
          <w:szCs w:val="22"/>
        </w:rPr>
      </w:pPr>
      <w:r w:rsidRPr="00FF7410">
        <w:rPr>
          <w:b/>
          <w:bCs/>
          <w:i/>
          <w:iCs/>
          <w:sz w:val="22"/>
          <w:szCs w:val="22"/>
        </w:rPr>
        <w:t>Ruoli e stereotipi di genere:</w:t>
      </w:r>
      <w:r w:rsidR="004C2936">
        <w:rPr>
          <w:b/>
          <w:bCs/>
          <w:i/>
          <w:iCs/>
          <w:sz w:val="22"/>
          <w:szCs w:val="22"/>
        </w:rPr>
        <w:t xml:space="preserve"> </w:t>
      </w:r>
      <w:r w:rsidR="004C2936" w:rsidRPr="004C2936">
        <w:rPr>
          <w:i/>
          <w:iCs/>
          <w:sz w:val="22"/>
          <w:szCs w:val="22"/>
        </w:rPr>
        <w:t>r</w:t>
      </w:r>
      <w:r w:rsidRPr="00FF7410">
        <w:rPr>
          <w:i/>
          <w:iCs/>
          <w:sz w:val="22"/>
          <w:szCs w:val="22"/>
        </w:rPr>
        <w:t>elazioni adolescenziali, aspettative sociali, modelli di ruolo fra cultura dello stu</w:t>
      </w:r>
      <w:r w:rsidR="0097337E">
        <w:rPr>
          <w:i/>
          <w:iCs/>
          <w:sz w:val="22"/>
          <w:szCs w:val="22"/>
        </w:rPr>
        <w:t>p</w:t>
      </w:r>
      <w:r w:rsidRPr="00FF7410">
        <w:rPr>
          <w:i/>
          <w:iCs/>
          <w:sz w:val="22"/>
          <w:szCs w:val="22"/>
        </w:rPr>
        <w:t xml:space="preserve">ro e </w:t>
      </w:r>
      <w:proofErr w:type="spellStart"/>
      <w:r w:rsidRPr="00FF7410">
        <w:rPr>
          <w:i/>
          <w:iCs/>
          <w:sz w:val="22"/>
          <w:szCs w:val="22"/>
        </w:rPr>
        <w:t>micromachismi</w:t>
      </w:r>
      <w:proofErr w:type="spellEnd"/>
    </w:p>
    <w:p w:rsidR="00FF7410" w:rsidRPr="00FF7410" w:rsidRDefault="00FF7410" w:rsidP="00FF7410">
      <w:pPr>
        <w:numPr>
          <w:ilvl w:val="0"/>
          <w:numId w:val="9"/>
        </w:numPr>
        <w:spacing w:line="240" w:lineRule="auto"/>
        <w:rPr>
          <w:b/>
          <w:bCs/>
          <w:i/>
          <w:iCs/>
          <w:sz w:val="22"/>
          <w:szCs w:val="22"/>
        </w:rPr>
      </w:pPr>
      <w:r w:rsidRPr="00FF7410">
        <w:rPr>
          <w:b/>
          <w:bCs/>
          <w:i/>
          <w:iCs/>
          <w:sz w:val="22"/>
          <w:szCs w:val="22"/>
        </w:rPr>
        <w:t xml:space="preserve">L’Impatto dei Social Media: </w:t>
      </w:r>
      <w:r w:rsidRPr="00FF7410">
        <w:rPr>
          <w:i/>
          <w:iCs/>
          <w:sz w:val="22"/>
          <w:szCs w:val="22"/>
        </w:rPr>
        <w:t>i media digitali, le identità online e i comportamenti violenti</w:t>
      </w:r>
      <w:r w:rsidRPr="00FF7410">
        <w:rPr>
          <w:b/>
          <w:bCs/>
          <w:i/>
          <w:iCs/>
          <w:sz w:val="22"/>
          <w:szCs w:val="22"/>
        </w:rPr>
        <w:t> </w:t>
      </w:r>
    </w:p>
    <w:p w:rsidR="00FF7410" w:rsidRPr="00FF7410" w:rsidRDefault="00FF7410" w:rsidP="00FF7410">
      <w:pPr>
        <w:numPr>
          <w:ilvl w:val="0"/>
          <w:numId w:val="9"/>
        </w:numPr>
        <w:spacing w:line="240" w:lineRule="auto"/>
        <w:rPr>
          <w:b/>
          <w:bCs/>
          <w:i/>
          <w:iCs/>
          <w:sz w:val="22"/>
          <w:szCs w:val="22"/>
        </w:rPr>
      </w:pPr>
      <w:r w:rsidRPr="00FF7410">
        <w:rPr>
          <w:b/>
          <w:bCs/>
          <w:i/>
          <w:iCs/>
          <w:sz w:val="22"/>
          <w:szCs w:val="22"/>
        </w:rPr>
        <w:t xml:space="preserve">Case </w:t>
      </w:r>
      <w:proofErr w:type="spellStart"/>
      <w:r w:rsidRPr="00FF7410">
        <w:rPr>
          <w:b/>
          <w:bCs/>
          <w:i/>
          <w:iCs/>
          <w:sz w:val="22"/>
          <w:szCs w:val="22"/>
        </w:rPr>
        <w:t>Study</w:t>
      </w:r>
      <w:proofErr w:type="spellEnd"/>
      <w:r w:rsidRPr="00FF7410">
        <w:rPr>
          <w:b/>
          <w:bCs/>
          <w:i/>
          <w:iCs/>
          <w:sz w:val="22"/>
          <w:szCs w:val="22"/>
        </w:rPr>
        <w:t xml:space="preserve"> e Ricerche Recenti</w:t>
      </w:r>
      <w:r w:rsidRPr="00FF7410">
        <w:rPr>
          <w:i/>
          <w:iCs/>
          <w:sz w:val="22"/>
          <w:szCs w:val="22"/>
        </w:rPr>
        <w:t xml:space="preserve">: </w:t>
      </w:r>
      <w:r w:rsidR="004C2936">
        <w:rPr>
          <w:i/>
          <w:iCs/>
          <w:sz w:val="22"/>
          <w:szCs w:val="22"/>
        </w:rPr>
        <w:t>p</w:t>
      </w:r>
      <w:r w:rsidRPr="00FF7410">
        <w:rPr>
          <w:i/>
          <w:iCs/>
          <w:sz w:val="22"/>
          <w:szCs w:val="22"/>
        </w:rPr>
        <w:t>resentazione di casi e ricerche sociologiche recenti</w:t>
      </w:r>
      <w:r w:rsidRPr="00FF7410">
        <w:rPr>
          <w:b/>
          <w:bCs/>
          <w:i/>
          <w:iCs/>
          <w:sz w:val="22"/>
          <w:szCs w:val="22"/>
        </w:rPr>
        <w:t> </w:t>
      </w:r>
    </w:p>
    <w:p w:rsidR="00FF7410" w:rsidRPr="00FF7410" w:rsidRDefault="00FF7410" w:rsidP="00FF7410">
      <w:pPr>
        <w:numPr>
          <w:ilvl w:val="0"/>
          <w:numId w:val="9"/>
        </w:numPr>
        <w:spacing w:line="240" w:lineRule="auto"/>
        <w:rPr>
          <w:b/>
          <w:bCs/>
          <w:i/>
          <w:iCs/>
          <w:sz w:val="22"/>
          <w:szCs w:val="22"/>
        </w:rPr>
      </w:pPr>
      <w:r w:rsidRPr="00FF7410">
        <w:rPr>
          <w:b/>
          <w:bCs/>
          <w:i/>
          <w:iCs/>
          <w:sz w:val="22"/>
          <w:szCs w:val="22"/>
        </w:rPr>
        <w:t xml:space="preserve">Letture Consigliate: </w:t>
      </w:r>
      <w:r w:rsidR="004C2936">
        <w:rPr>
          <w:i/>
          <w:iCs/>
          <w:sz w:val="22"/>
          <w:szCs w:val="22"/>
        </w:rPr>
        <w:t>i</w:t>
      </w:r>
      <w:r w:rsidRPr="00FF7410">
        <w:rPr>
          <w:i/>
          <w:iCs/>
          <w:sz w:val="22"/>
          <w:szCs w:val="22"/>
        </w:rPr>
        <w:t>ndicazioni di libri e articoli di riferimento, utili per approfondire la dimensione sociologica del tema</w:t>
      </w:r>
    </w:p>
    <w:p w:rsidR="00FF7410" w:rsidRPr="00EC1E0B" w:rsidRDefault="00FF7410" w:rsidP="00FF7410">
      <w:pPr>
        <w:rPr>
          <w:sz w:val="22"/>
          <w:szCs w:val="22"/>
        </w:rPr>
      </w:pPr>
    </w:p>
    <w:p w:rsidR="00DA5629" w:rsidRPr="00EC1E0B" w:rsidRDefault="00DA5629" w:rsidP="00DA5629">
      <w:pPr>
        <w:rPr>
          <w:b/>
          <w:bCs/>
          <w:i/>
          <w:iCs/>
          <w:sz w:val="22"/>
          <w:szCs w:val="22"/>
        </w:rPr>
      </w:pPr>
      <w:r w:rsidRPr="00EC1E0B">
        <w:rPr>
          <w:b/>
          <w:bCs/>
          <w:sz w:val="22"/>
          <w:szCs w:val="22"/>
        </w:rPr>
        <w:t>17.15 – 18.00 Tavola rotonda e dibattito</w:t>
      </w:r>
      <w:r w:rsidRPr="00EC1E0B">
        <w:rPr>
          <w:b/>
          <w:bCs/>
          <w:sz w:val="22"/>
          <w:szCs w:val="22"/>
        </w:rPr>
        <w:br/>
      </w:r>
      <w:r w:rsidRPr="00EC1E0B">
        <w:rPr>
          <w:i/>
          <w:iCs/>
          <w:sz w:val="22"/>
          <w:szCs w:val="22"/>
        </w:rPr>
        <w:t>Spazio aperto al confronto tra relat</w:t>
      </w:r>
      <w:r w:rsidR="00FF7410">
        <w:rPr>
          <w:i/>
          <w:iCs/>
          <w:sz w:val="22"/>
          <w:szCs w:val="22"/>
        </w:rPr>
        <w:t>rici</w:t>
      </w:r>
      <w:r w:rsidRPr="00EC1E0B">
        <w:rPr>
          <w:i/>
          <w:iCs/>
          <w:sz w:val="22"/>
          <w:szCs w:val="22"/>
        </w:rPr>
        <w:t xml:space="preserve"> e partecipanti, finalizzato a:</w:t>
      </w:r>
    </w:p>
    <w:p w:rsidR="00DA5629" w:rsidRPr="00EC1E0B" w:rsidRDefault="00DA5629" w:rsidP="0048159E">
      <w:pPr>
        <w:numPr>
          <w:ilvl w:val="0"/>
          <w:numId w:val="9"/>
        </w:numPr>
        <w:spacing w:line="240" w:lineRule="auto"/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Approfondire</w:t>
      </w:r>
      <w:r w:rsidR="004C2936">
        <w:rPr>
          <w:b/>
          <w:bCs/>
          <w:i/>
          <w:iCs/>
          <w:sz w:val="22"/>
          <w:szCs w:val="22"/>
        </w:rPr>
        <w:t xml:space="preserve"> </w:t>
      </w:r>
      <w:r w:rsidRPr="00EC1E0B">
        <w:rPr>
          <w:i/>
          <w:iCs/>
          <w:sz w:val="22"/>
          <w:szCs w:val="22"/>
        </w:rPr>
        <w:t>dubbi o riflessioni emerse durante le sessioni precedenti</w:t>
      </w:r>
    </w:p>
    <w:p w:rsidR="00DA5629" w:rsidRPr="00EC1E0B" w:rsidRDefault="00DA5629" w:rsidP="0048159E">
      <w:pPr>
        <w:numPr>
          <w:ilvl w:val="0"/>
          <w:numId w:val="9"/>
        </w:numPr>
        <w:spacing w:line="240" w:lineRule="auto"/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Stimolare</w:t>
      </w:r>
      <w:r w:rsidRPr="00EC1E0B">
        <w:rPr>
          <w:i/>
          <w:iCs/>
          <w:sz w:val="22"/>
          <w:szCs w:val="22"/>
        </w:rPr>
        <w:t xml:space="preserve"> la condivisione di esperienze da parte di insegnanti, genitori e operatori</w:t>
      </w:r>
    </w:p>
    <w:p w:rsidR="00DA5629" w:rsidRPr="00EC1E0B" w:rsidRDefault="00DA5629" w:rsidP="0048159E">
      <w:pPr>
        <w:numPr>
          <w:ilvl w:val="0"/>
          <w:numId w:val="9"/>
        </w:numPr>
        <w:spacing w:line="240" w:lineRule="auto"/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 xml:space="preserve">Favorire </w:t>
      </w:r>
      <w:r w:rsidRPr="00EC1E0B">
        <w:rPr>
          <w:i/>
          <w:iCs/>
          <w:sz w:val="22"/>
          <w:szCs w:val="22"/>
        </w:rPr>
        <w:t>il dialogo multidisciplinare sulle strategie di prevenzione e intervento</w:t>
      </w:r>
    </w:p>
    <w:p w:rsidR="00DA5629" w:rsidRPr="00EC1E0B" w:rsidRDefault="00DA5629" w:rsidP="0048159E">
      <w:pPr>
        <w:numPr>
          <w:ilvl w:val="0"/>
          <w:numId w:val="9"/>
        </w:numPr>
        <w:spacing w:line="240" w:lineRule="auto"/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Identificare</w:t>
      </w:r>
      <w:r w:rsidRPr="00EC1E0B">
        <w:rPr>
          <w:i/>
          <w:iCs/>
          <w:sz w:val="22"/>
          <w:szCs w:val="22"/>
        </w:rPr>
        <w:t xml:space="preserve"> insieme eventuali proposte per azioni future sul territorio</w:t>
      </w:r>
    </w:p>
    <w:p w:rsidR="00AB7444" w:rsidRPr="00EC1E0B" w:rsidRDefault="00DA5629" w:rsidP="008568D7">
      <w:pPr>
        <w:rPr>
          <w:sz w:val="22"/>
          <w:szCs w:val="22"/>
        </w:rPr>
      </w:pPr>
      <w:r w:rsidRPr="00EC1E0B">
        <w:rPr>
          <w:sz w:val="22"/>
          <w:szCs w:val="22"/>
        </w:rPr>
        <w:t>A moderare il confronto sarà la dr.ssa Laura Bellati, con la collaborazione delle relatri</w:t>
      </w:r>
      <w:r w:rsidR="002C576D" w:rsidRPr="00EC1E0B">
        <w:rPr>
          <w:sz w:val="22"/>
          <w:szCs w:val="22"/>
        </w:rPr>
        <w:t>ci</w:t>
      </w:r>
      <w:r w:rsidRPr="00EC1E0B">
        <w:rPr>
          <w:sz w:val="22"/>
          <w:szCs w:val="22"/>
        </w:rPr>
        <w:t xml:space="preserve"> delle sessioni</w:t>
      </w:r>
      <w:r w:rsidR="00AE3ADD" w:rsidRPr="00EC1E0B">
        <w:rPr>
          <w:sz w:val="22"/>
          <w:szCs w:val="22"/>
        </w:rPr>
        <w:t xml:space="preserve"> </w:t>
      </w:r>
      <w:r w:rsidRPr="00EC1E0B">
        <w:rPr>
          <w:sz w:val="22"/>
          <w:szCs w:val="22"/>
        </w:rPr>
        <w:t>precedenti.</w:t>
      </w:r>
    </w:p>
    <w:p w:rsidR="00AB7444" w:rsidRPr="00EC1E0B" w:rsidRDefault="00AB7444" w:rsidP="008568D7">
      <w:pPr>
        <w:rPr>
          <w:i/>
          <w:iCs/>
          <w:sz w:val="22"/>
          <w:szCs w:val="22"/>
        </w:rPr>
      </w:pPr>
    </w:p>
    <w:p w:rsidR="002C576D" w:rsidRPr="00EC1E0B" w:rsidRDefault="002C576D" w:rsidP="008568D7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V</w:t>
      </w:r>
      <w:r w:rsidR="0091295F" w:rsidRPr="00EC1E0B">
        <w:rPr>
          <w:b/>
          <w:bCs/>
          <w:sz w:val="22"/>
          <w:szCs w:val="22"/>
        </w:rPr>
        <w:t>ENERDÌ 7 NOVEMBRE 14.00</w:t>
      </w:r>
      <w:r w:rsidR="00202F89">
        <w:rPr>
          <w:b/>
          <w:bCs/>
          <w:sz w:val="22"/>
          <w:szCs w:val="22"/>
        </w:rPr>
        <w:t xml:space="preserve"> – </w:t>
      </w:r>
      <w:r w:rsidR="0091295F" w:rsidRPr="00EC1E0B">
        <w:rPr>
          <w:b/>
          <w:bCs/>
          <w:sz w:val="22"/>
          <w:szCs w:val="22"/>
        </w:rPr>
        <w:t>18.00</w:t>
      </w:r>
    </w:p>
    <w:p w:rsidR="00E555B9" w:rsidRPr="00EC1E0B" w:rsidRDefault="00A41B26" w:rsidP="0016419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14.00 – 14.15 </w:t>
      </w:r>
      <w:r w:rsidR="00FF7410">
        <w:rPr>
          <w:b/>
          <w:bCs/>
          <w:sz w:val="22"/>
          <w:szCs w:val="22"/>
        </w:rPr>
        <w:t>S</w:t>
      </w:r>
      <w:r w:rsidR="003A4692" w:rsidRPr="00EC1E0B">
        <w:rPr>
          <w:b/>
          <w:bCs/>
          <w:sz w:val="22"/>
          <w:szCs w:val="22"/>
        </w:rPr>
        <w:t xml:space="preserve">aluti e </w:t>
      </w:r>
      <w:r w:rsidR="00FF7410">
        <w:rPr>
          <w:b/>
          <w:bCs/>
          <w:sz w:val="22"/>
          <w:szCs w:val="22"/>
        </w:rPr>
        <w:t>I</w:t>
      </w:r>
      <w:r w:rsidR="003A4692" w:rsidRPr="00EC1E0B">
        <w:rPr>
          <w:b/>
          <w:bCs/>
          <w:sz w:val="22"/>
          <w:szCs w:val="22"/>
        </w:rPr>
        <w:t>ntroduzione</w:t>
      </w:r>
    </w:p>
    <w:p w:rsidR="00801BB5" w:rsidRPr="00EC1E0B" w:rsidRDefault="00E555B9" w:rsidP="0016419D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Sessione 3</w:t>
      </w:r>
    </w:p>
    <w:p w:rsidR="00513E45" w:rsidRDefault="003A4692" w:rsidP="00513E45">
      <w:pPr>
        <w:spacing w:after="0"/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 xml:space="preserve"> 14.15</w:t>
      </w:r>
      <w:r w:rsidR="00A41B26">
        <w:rPr>
          <w:b/>
          <w:bCs/>
          <w:sz w:val="22"/>
          <w:szCs w:val="22"/>
        </w:rPr>
        <w:t xml:space="preserve"> </w:t>
      </w:r>
      <w:r w:rsidR="00A41B26" w:rsidRPr="00523732">
        <w:rPr>
          <w:b/>
          <w:bCs/>
          <w:sz w:val="22"/>
          <w:szCs w:val="22"/>
        </w:rPr>
        <w:t xml:space="preserve">– </w:t>
      </w:r>
      <w:r w:rsidR="0008325B" w:rsidRPr="00EC1E0B">
        <w:rPr>
          <w:b/>
          <w:bCs/>
          <w:sz w:val="22"/>
          <w:szCs w:val="22"/>
        </w:rPr>
        <w:t>15.</w:t>
      </w:r>
      <w:r w:rsidR="00523732">
        <w:rPr>
          <w:b/>
          <w:bCs/>
          <w:sz w:val="22"/>
          <w:szCs w:val="22"/>
        </w:rPr>
        <w:t>30</w:t>
      </w:r>
      <w:r w:rsidR="00E555B9" w:rsidRPr="00EC1E0B">
        <w:rPr>
          <w:b/>
          <w:bCs/>
          <w:sz w:val="22"/>
          <w:szCs w:val="22"/>
        </w:rPr>
        <w:t xml:space="preserve"> Strategie Educative e di Intervento per Genitori e Insegnanti </w:t>
      </w:r>
    </w:p>
    <w:p w:rsidR="00E555B9" w:rsidRDefault="0008325B" w:rsidP="00513E45">
      <w:pPr>
        <w:spacing w:after="0"/>
        <w:rPr>
          <w:sz w:val="22"/>
          <w:szCs w:val="22"/>
        </w:rPr>
      </w:pPr>
      <w:r w:rsidRPr="00EC1E0B">
        <w:rPr>
          <w:sz w:val="22"/>
          <w:szCs w:val="22"/>
        </w:rPr>
        <w:t xml:space="preserve">dr.ssa Katia </w:t>
      </w:r>
      <w:proofErr w:type="spellStart"/>
      <w:r w:rsidRPr="00EC1E0B">
        <w:rPr>
          <w:sz w:val="22"/>
          <w:szCs w:val="22"/>
        </w:rPr>
        <w:t>Biundo</w:t>
      </w:r>
      <w:proofErr w:type="spellEnd"/>
      <w:r w:rsidR="00513E45">
        <w:rPr>
          <w:sz w:val="22"/>
          <w:szCs w:val="22"/>
        </w:rPr>
        <w:t xml:space="preserve">  </w:t>
      </w:r>
      <w:r w:rsidR="00513E45" w:rsidRPr="00EC1E0B">
        <w:rPr>
          <w:sz w:val="22"/>
          <w:szCs w:val="22"/>
        </w:rPr>
        <w:t>–</w:t>
      </w:r>
      <w:r w:rsidR="00513E45">
        <w:rPr>
          <w:sz w:val="22"/>
          <w:szCs w:val="22"/>
        </w:rPr>
        <w:t xml:space="preserve"> </w:t>
      </w:r>
      <w:r w:rsidRPr="00EC1E0B">
        <w:rPr>
          <w:sz w:val="22"/>
          <w:szCs w:val="22"/>
        </w:rPr>
        <w:t>pedagogista</w:t>
      </w:r>
      <w:r w:rsidR="00195BAF">
        <w:rPr>
          <w:sz w:val="22"/>
          <w:szCs w:val="22"/>
        </w:rPr>
        <w:t xml:space="preserve"> dr.ssa Laura Bellati psicologa – pedagogista clinica</w:t>
      </w:r>
    </w:p>
    <w:p w:rsidR="00513E45" w:rsidRPr="00513E45" w:rsidRDefault="00513E45" w:rsidP="00513E45">
      <w:pPr>
        <w:spacing w:after="0"/>
        <w:rPr>
          <w:b/>
          <w:bCs/>
          <w:sz w:val="22"/>
          <w:szCs w:val="22"/>
        </w:rPr>
      </w:pPr>
    </w:p>
    <w:p w:rsidR="00E555B9" w:rsidRDefault="00E555B9" w:rsidP="0008325B">
      <w:pPr>
        <w:numPr>
          <w:ilvl w:val="0"/>
          <w:numId w:val="10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Ruolo Educativo e Familiare:</w:t>
      </w:r>
      <w:r w:rsidRPr="00EC1E0B">
        <w:rPr>
          <w:i/>
          <w:iCs/>
          <w:sz w:val="22"/>
          <w:szCs w:val="22"/>
        </w:rPr>
        <w:t xml:space="preserve"> </w:t>
      </w:r>
      <w:r w:rsidR="00A41B26">
        <w:rPr>
          <w:i/>
          <w:iCs/>
          <w:sz w:val="22"/>
          <w:szCs w:val="22"/>
        </w:rPr>
        <w:t>l</w:t>
      </w:r>
      <w:r w:rsidRPr="00EC1E0B">
        <w:rPr>
          <w:i/>
          <w:iCs/>
          <w:sz w:val="22"/>
          <w:szCs w:val="22"/>
        </w:rPr>
        <w:t xml:space="preserve">inee guida per il dialogo con gli adolescenti, l’identificazione precoce di segnali di disagio e l’importanza di un ambiente sicuro e </w:t>
      </w:r>
      <w:proofErr w:type="spellStart"/>
      <w:r w:rsidRPr="00EC1E0B">
        <w:rPr>
          <w:i/>
          <w:iCs/>
          <w:sz w:val="22"/>
          <w:szCs w:val="22"/>
        </w:rPr>
        <w:t>supportivo</w:t>
      </w:r>
      <w:proofErr w:type="spellEnd"/>
    </w:p>
    <w:p w:rsidR="00195BAF" w:rsidRPr="00EC1E0B" w:rsidRDefault="00683FCD" w:rsidP="0008325B">
      <w:pPr>
        <w:numPr>
          <w:ilvl w:val="0"/>
          <w:numId w:val="10"/>
        </w:num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Segni segnali e tracce da monitorare </w:t>
      </w:r>
    </w:p>
    <w:p w:rsidR="00195BAF" w:rsidRDefault="00195BAF" w:rsidP="00A41B26">
      <w:pPr>
        <w:rPr>
          <w:b/>
          <w:bCs/>
          <w:sz w:val="22"/>
          <w:szCs w:val="22"/>
        </w:rPr>
      </w:pPr>
    </w:p>
    <w:p w:rsidR="00195BAF" w:rsidRDefault="00195BAF" w:rsidP="00A41B26">
      <w:pPr>
        <w:rPr>
          <w:b/>
          <w:bCs/>
          <w:sz w:val="22"/>
          <w:szCs w:val="22"/>
        </w:rPr>
      </w:pPr>
    </w:p>
    <w:p w:rsidR="00195BAF" w:rsidRDefault="00195BAF" w:rsidP="00A41B26">
      <w:pPr>
        <w:rPr>
          <w:b/>
          <w:bCs/>
          <w:sz w:val="22"/>
          <w:szCs w:val="22"/>
        </w:rPr>
      </w:pPr>
    </w:p>
    <w:p w:rsidR="00195BAF" w:rsidRDefault="00195BAF" w:rsidP="00A41B26">
      <w:pPr>
        <w:rPr>
          <w:b/>
          <w:bCs/>
          <w:sz w:val="22"/>
          <w:szCs w:val="22"/>
        </w:rPr>
      </w:pPr>
    </w:p>
    <w:p w:rsidR="00E555B9" w:rsidRPr="00523732" w:rsidRDefault="00AA3D64" w:rsidP="00A41B26">
      <w:pPr>
        <w:rPr>
          <w:sz w:val="22"/>
          <w:szCs w:val="22"/>
        </w:rPr>
      </w:pPr>
      <w:r w:rsidRPr="00523732">
        <w:rPr>
          <w:b/>
          <w:bCs/>
          <w:sz w:val="22"/>
          <w:szCs w:val="22"/>
        </w:rPr>
        <w:t>15.</w:t>
      </w:r>
      <w:r w:rsidR="00523732">
        <w:rPr>
          <w:b/>
          <w:bCs/>
          <w:sz w:val="22"/>
          <w:szCs w:val="22"/>
        </w:rPr>
        <w:t>30</w:t>
      </w:r>
      <w:r w:rsidR="00A41B26">
        <w:rPr>
          <w:b/>
          <w:bCs/>
          <w:sz w:val="22"/>
          <w:szCs w:val="22"/>
        </w:rPr>
        <w:t xml:space="preserve"> </w:t>
      </w:r>
      <w:r w:rsidRPr="00523732">
        <w:rPr>
          <w:b/>
          <w:bCs/>
          <w:sz w:val="22"/>
          <w:szCs w:val="22"/>
        </w:rPr>
        <w:t>– 1</w:t>
      </w:r>
      <w:r w:rsidR="00523732">
        <w:rPr>
          <w:b/>
          <w:bCs/>
          <w:sz w:val="22"/>
          <w:szCs w:val="22"/>
        </w:rPr>
        <w:t>5.45</w:t>
      </w:r>
      <w:r w:rsidRPr="00523732">
        <w:rPr>
          <w:b/>
          <w:bCs/>
          <w:sz w:val="22"/>
          <w:szCs w:val="22"/>
        </w:rPr>
        <w:t xml:space="preserve"> </w:t>
      </w:r>
      <w:r w:rsidR="00523732">
        <w:rPr>
          <w:b/>
          <w:bCs/>
          <w:sz w:val="22"/>
          <w:szCs w:val="22"/>
        </w:rPr>
        <w:t>pausa</w:t>
      </w:r>
    </w:p>
    <w:p w:rsidR="00801BB5" w:rsidRPr="00EC1E0B" w:rsidRDefault="001E2407" w:rsidP="00114716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Sessione 4</w:t>
      </w:r>
    </w:p>
    <w:p w:rsidR="008D4453" w:rsidRPr="00EC1E0B" w:rsidRDefault="00164970" w:rsidP="0011471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15</w:t>
      </w:r>
      <w:r w:rsidR="00D9272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45</w:t>
      </w:r>
      <w:r w:rsidR="001E2407" w:rsidRPr="00EC1E0B">
        <w:rPr>
          <w:b/>
          <w:bCs/>
          <w:sz w:val="22"/>
          <w:szCs w:val="22"/>
        </w:rPr>
        <w:t xml:space="preserve"> </w:t>
      </w:r>
      <w:r w:rsidR="00A41B26" w:rsidRPr="00523732">
        <w:rPr>
          <w:b/>
          <w:bCs/>
          <w:sz w:val="22"/>
          <w:szCs w:val="22"/>
        </w:rPr>
        <w:t xml:space="preserve">– </w:t>
      </w:r>
      <w:r w:rsidR="001E2407" w:rsidRPr="00EC1E0B">
        <w:rPr>
          <w:b/>
          <w:bCs/>
          <w:sz w:val="22"/>
          <w:szCs w:val="22"/>
        </w:rPr>
        <w:t xml:space="preserve"> 1</w:t>
      </w:r>
      <w:r w:rsidR="00E83FD6" w:rsidRPr="00EC1E0B">
        <w:rPr>
          <w:b/>
          <w:bCs/>
          <w:sz w:val="22"/>
          <w:szCs w:val="22"/>
        </w:rPr>
        <w:t>6</w:t>
      </w:r>
      <w:r w:rsidR="001E2407" w:rsidRPr="00EC1E0B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00</w:t>
      </w:r>
      <w:r w:rsidR="00F949E2" w:rsidRPr="00EC1E0B">
        <w:rPr>
          <w:sz w:val="22"/>
          <w:szCs w:val="22"/>
        </w:rPr>
        <w:t xml:space="preserve"> </w:t>
      </w:r>
      <w:r w:rsidR="00F949E2" w:rsidRPr="004C2936">
        <w:rPr>
          <w:b/>
          <w:bCs/>
          <w:i/>
          <w:iCs/>
          <w:sz w:val="22"/>
          <w:szCs w:val="22"/>
        </w:rPr>
        <w:t>Discorso introduttiv</w:t>
      </w:r>
      <w:r w:rsidR="00AE3ADD" w:rsidRPr="004C2936">
        <w:rPr>
          <w:b/>
          <w:bCs/>
          <w:i/>
          <w:iCs/>
          <w:sz w:val="22"/>
          <w:szCs w:val="22"/>
        </w:rPr>
        <w:t>o</w:t>
      </w:r>
      <w:r w:rsidR="00AE33AE" w:rsidRPr="00EC1E0B">
        <w:rPr>
          <w:sz w:val="22"/>
          <w:szCs w:val="22"/>
        </w:rPr>
        <w:t xml:space="preserve">  </w:t>
      </w:r>
      <w:r w:rsidR="00DD1956" w:rsidRPr="00EC1E0B">
        <w:rPr>
          <w:sz w:val="22"/>
          <w:szCs w:val="22"/>
        </w:rPr>
        <w:t>avv. Laura Tettamanti</w:t>
      </w:r>
    </w:p>
    <w:p w:rsidR="00513E45" w:rsidRDefault="008D4453" w:rsidP="00114716">
      <w:pPr>
        <w:rPr>
          <w:b/>
          <w:bCs/>
          <w:sz w:val="22"/>
          <w:szCs w:val="22"/>
        </w:rPr>
      </w:pPr>
      <w:r w:rsidRPr="00EC1E0B">
        <w:rPr>
          <w:b/>
          <w:bCs/>
          <w:sz w:val="22"/>
          <w:szCs w:val="22"/>
        </w:rPr>
        <w:t>16</w:t>
      </w:r>
      <w:r w:rsidR="00D92721">
        <w:rPr>
          <w:b/>
          <w:bCs/>
          <w:sz w:val="22"/>
          <w:szCs w:val="22"/>
        </w:rPr>
        <w:t>.</w:t>
      </w:r>
      <w:r w:rsidR="00164970">
        <w:rPr>
          <w:b/>
          <w:bCs/>
          <w:sz w:val="22"/>
          <w:szCs w:val="22"/>
        </w:rPr>
        <w:t>00</w:t>
      </w:r>
      <w:r w:rsidR="00D92721">
        <w:rPr>
          <w:b/>
          <w:bCs/>
          <w:sz w:val="22"/>
          <w:szCs w:val="22"/>
        </w:rPr>
        <w:t xml:space="preserve"> </w:t>
      </w:r>
      <w:r w:rsidR="00D92721" w:rsidRPr="00523732">
        <w:rPr>
          <w:b/>
          <w:bCs/>
          <w:sz w:val="22"/>
          <w:szCs w:val="22"/>
        </w:rPr>
        <w:t xml:space="preserve">– </w:t>
      </w:r>
      <w:r w:rsidRPr="00EC1E0B">
        <w:rPr>
          <w:b/>
          <w:bCs/>
          <w:sz w:val="22"/>
          <w:szCs w:val="22"/>
        </w:rPr>
        <w:t>17.30</w:t>
      </w:r>
      <w:r w:rsidR="004C2936">
        <w:rPr>
          <w:b/>
          <w:bCs/>
          <w:sz w:val="22"/>
          <w:szCs w:val="22"/>
        </w:rPr>
        <w:t xml:space="preserve"> </w:t>
      </w:r>
      <w:r w:rsidR="00E555B9" w:rsidRPr="00EC1E0B">
        <w:rPr>
          <w:b/>
          <w:bCs/>
          <w:sz w:val="22"/>
          <w:szCs w:val="22"/>
        </w:rPr>
        <w:t xml:space="preserve">Aspetti </w:t>
      </w:r>
      <w:r w:rsidR="00114716" w:rsidRPr="00EC1E0B">
        <w:rPr>
          <w:b/>
          <w:bCs/>
          <w:sz w:val="22"/>
          <w:szCs w:val="22"/>
        </w:rPr>
        <w:t>e</w:t>
      </w:r>
      <w:r w:rsidR="00E555B9" w:rsidRPr="00EC1E0B">
        <w:rPr>
          <w:b/>
          <w:bCs/>
          <w:sz w:val="22"/>
          <w:szCs w:val="22"/>
        </w:rPr>
        <w:t xml:space="preserve"> prospettive giuridi</w:t>
      </w:r>
      <w:r w:rsidR="00114716" w:rsidRPr="00EC1E0B">
        <w:rPr>
          <w:b/>
          <w:bCs/>
          <w:sz w:val="22"/>
          <w:szCs w:val="22"/>
        </w:rPr>
        <w:t>che</w:t>
      </w:r>
    </w:p>
    <w:p w:rsidR="00E555B9" w:rsidRPr="00EC1E0B" w:rsidRDefault="008F5681" w:rsidP="00114716">
      <w:pPr>
        <w:rPr>
          <w:b/>
          <w:bCs/>
          <w:sz w:val="22"/>
          <w:szCs w:val="22"/>
        </w:rPr>
      </w:pPr>
      <w:r w:rsidRPr="00EC1E0B">
        <w:rPr>
          <w:sz w:val="22"/>
          <w:szCs w:val="22"/>
        </w:rPr>
        <w:t xml:space="preserve"> </w:t>
      </w:r>
      <w:r w:rsidR="006330F6" w:rsidRPr="00EC1E0B">
        <w:rPr>
          <w:sz w:val="22"/>
          <w:szCs w:val="22"/>
        </w:rPr>
        <w:t xml:space="preserve">dr.ssa Alessandra </w:t>
      </w:r>
      <w:proofErr w:type="spellStart"/>
      <w:r w:rsidR="006330F6" w:rsidRPr="00EC1E0B">
        <w:rPr>
          <w:sz w:val="22"/>
          <w:szCs w:val="22"/>
        </w:rPr>
        <w:t>Bellù</w:t>
      </w:r>
      <w:proofErr w:type="spellEnd"/>
      <w:r w:rsidR="006330F6" w:rsidRPr="00EC1E0B">
        <w:rPr>
          <w:sz w:val="22"/>
          <w:szCs w:val="22"/>
        </w:rPr>
        <w:t xml:space="preserve"> sostituto </w:t>
      </w:r>
      <w:r w:rsidR="005F472C" w:rsidRPr="00EC1E0B">
        <w:rPr>
          <w:sz w:val="22"/>
          <w:szCs w:val="22"/>
        </w:rPr>
        <w:t>procuratore presso tribunale di Como</w:t>
      </w:r>
      <w:r w:rsidR="00195BAF">
        <w:rPr>
          <w:sz w:val="22"/>
          <w:szCs w:val="22"/>
        </w:rPr>
        <w:t xml:space="preserve"> - </w:t>
      </w:r>
      <w:r w:rsidR="00195BAF" w:rsidRPr="00195BAF">
        <w:rPr>
          <w:sz w:val="22"/>
          <w:szCs w:val="22"/>
        </w:rPr>
        <w:t xml:space="preserve">avv. Giovanna </w:t>
      </w:r>
      <w:proofErr w:type="spellStart"/>
      <w:r w:rsidR="00195BAF" w:rsidRPr="00195BAF">
        <w:rPr>
          <w:sz w:val="22"/>
          <w:szCs w:val="22"/>
        </w:rPr>
        <w:t>Petazzi</w:t>
      </w:r>
      <w:proofErr w:type="spellEnd"/>
    </w:p>
    <w:p w:rsidR="00E555B9" w:rsidRPr="00EC1E0B" w:rsidRDefault="00523732" w:rsidP="00DD1956">
      <w:pPr>
        <w:numPr>
          <w:ilvl w:val="0"/>
          <w:numId w:val="14"/>
        </w:numPr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Reati di violenza di genere e breve inquadramento giuridico </w:t>
      </w:r>
    </w:p>
    <w:p w:rsidR="00E555B9" w:rsidRPr="00EC1E0B" w:rsidRDefault="00E555B9" w:rsidP="00DD1956">
      <w:pPr>
        <w:numPr>
          <w:ilvl w:val="0"/>
          <w:numId w:val="14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 xml:space="preserve">Obblighi di tutela: </w:t>
      </w:r>
      <w:r w:rsidRPr="00EC1E0B">
        <w:rPr>
          <w:i/>
          <w:iCs/>
          <w:sz w:val="22"/>
          <w:szCs w:val="22"/>
        </w:rPr>
        <w:t>genitori e insegnanti sanno cosa devono fare?</w:t>
      </w:r>
    </w:p>
    <w:p w:rsidR="00E555B9" w:rsidRDefault="00E555B9" w:rsidP="00DD1956">
      <w:pPr>
        <w:numPr>
          <w:ilvl w:val="0"/>
          <w:numId w:val="14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 xml:space="preserve">Case </w:t>
      </w:r>
      <w:proofErr w:type="spellStart"/>
      <w:r w:rsidRPr="00EC1E0B">
        <w:rPr>
          <w:b/>
          <w:bCs/>
          <w:i/>
          <w:iCs/>
          <w:sz w:val="22"/>
          <w:szCs w:val="22"/>
        </w:rPr>
        <w:t>Study</w:t>
      </w:r>
      <w:proofErr w:type="spellEnd"/>
      <w:r w:rsidRPr="00EC1E0B">
        <w:rPr>
          <w:b/>
          <w:bCs/>
          <w:i/>
          <w:iCs/>
          <w:sz w:val="22"/>
          <w:szCs w:val="22"/>
        </w:rPr>
        <w:t xml:space="preserve">: </w:t>
      </w:r>
      <w:r w:rsidRPr="00EC1E0B">
        <w:rPr>
          <w:i/>
          <w:iCs/>
          <w:sz w:val="22"/>
          <w:szCs w:val="22"/>
        </w:rPr>
        <w:t>prospettiva legale</w:t>
      </w:r>
    </w:p>
    <w:p w:rsidR="00513E45" w:rsidRPr="00EC1E0B" w:rsidRDefault="00513E45" w:rsidP="00513E45">
      <w:pPr>
        <w:ind w:left="720"/>
        <w:rPr>
          <w:i/>
          <w:iCs/>
          <w:sz w:val="22"/>
          <w:szCs w:val="22"/>
        </w:rPr>
      </w:pPr>
    </w:p>
    <w:p w:rsidR="00E555B9" w:rsidRPr="00EC1E0B" w:rsidRDefault="005A6182" w:rsidP="005A6182">
      <w:pPr>
        <w:rPr>
          <w:sz w:val="22"/>
          <w:szCs w:val="22"/>
        </w:rPr>
      </w:pPr>
      <w:r w:rsidRPr="00EC1E0B">
        <w:rPr>
          <w:b/>
          <w:bCs/>
          <w:sz w:val="22"/>
          <w:szCs w:val="22"/>
        </w:rPr>
        <w:t>17.</w:t>
      </w:r>
      <w:r w:rsidR="000E3BE3">
        <w:rPr>
          <w:b/>
          <w:bCs/>
          <w:sz w:val="22"/>
          <w:szCs w:val="22"/>
        </w:rPr>
        <w:t>3</w:t>
      </w:r>
      <w:r w:rsidRPr="00EC1E0B">
        <w:rPr>
          <w:b/>
          <w:bCs/>
          <w:sz w:val="22"/>
          <w:szCs w:val="22"/>
        </w:rPr>
        <w:t xml:space="preserve">0 </w:t>
      </w:r>
      <w:r w:rsidR="00A41B26" w:rsidRPr="00523732">
        <w:rPr>
          <w:b/>
          <w:bCs/>
          <w:sz w:val="22"/>
          <w:szCs w:val="22"/>
        </w:rPr>
        <w:t xml:space="preserve">– </w:t>
      </w:r>
      <w:r w:rsidR="008F5681" w:rsidRPr="00EC1E0B">
        <w:rPr>
          <w:b/>
          <w:bCs/>
          <w:sz w:val="22"/>
          <w:szCs w:val="22"/>
        </w:rPr>
        <w:t xml:space="preserve">18.00 </w:t>
      </w:r>
      <w:r w:rsidR="00E555B9" w:rsidRPr="00EC1E0B">
        <w:rPr>
          <w:b/>
          <w:bCs/>
          <w:sz w:val="22"/>
          <w:szCs w:val="22"/>
        </w:rPr>
        <w:t>Chiusura e Conclusioni</w:t>
      </w:r>
    </w:p>
    <w:p w:rsidR="00114D11" w:rsidRPr="00EC1E0B" w:rsidRDefault="00114D11" w:rsidP="00114D11">
      <w:pPr>
        <w:rPr>
          <w:b/>
          <w:bCs/>
          <w:i/>
          <w:iCs/>
          <w:sz w:val="22"/>
          <w:szCs w:val="22"/>
        </w:rPr>
      </w:pPr>
      <w:r w:rsidRPr="00EC1E0B">
        <w:rPr>
          <w:i/>
          <w:iCs/>
          <w:sz w:val="22"/>
          <w:szCs w:val="22"/>
        </w:rPr>
        <w:t>Spazio aperto al confronto tra relat</w:t>
      </w:r>
      <w:r w:rsidR="004C2936">
        <w:rPr>
          <w:i/>
          <w:iCs/>
          <w:sz w:val="22"/>
          <w:szCs w:val="22"/>
        </w:rPr>
        <w:t>rici</w:t>
      </w:r>
      <w:r w:rsidRPr="00EC1E0B">
        <w:rPr>
          <w:i/>
          <w:iCs/>
          <w:sz w:val="22"/>
          <w:szCs w:val="22"/>
        </w:rPr>
        <w:t xml:space="preserve"> e partecipanti, finalizzato a:</w:t>
      </w:r>
    </w:p>
    <w:p w:rsidR="00114D11" w:rsidRPr="00EC1E0B" w:rsidRDefault="00114D11" w:rsidP="00114D11">
      <w:pPr>
        <w:numPr>
          <w:ilvl w:val="0"/>
          <w:numId w:val="15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 xml:space="preserve">Interagire con </w:t>
      </w:r>
      <w:r w:rsidR="00A41B26">
        <w:rPr>
          <w:b/>
          <w:bCs/>
          <w:i/>
          <w:iCs/>
          <w:sz w:val="22"/>
          <w:szCs w:val="22"/>
        </w:rPr>
        <w:t>le</w:t>
      </w:r>
      <w:r w:rsidRPr="00EC1E0B">
        <w:rPr>
          <w:b/>
          <w:bCs/>
          <w:i/>
          <w:iCs/>
          <w:sz w:val="22"/>
          <w:szCs w:val="22"/>
        </w:rPr>
        <w:t xml:space="preserve"> relat</w:t>
      </w:r>
      <w:r w:rsidR="00A41B26">
        <w:rPr>
          <w:b/>
          <w:bCs/>
          <w:i/>
          <w:iCs/>
          <w:sz w:val="22"/>
          <w:szCs w:val="22"/>
        </w:rPr>
        <w:t>rici</w:t>
      </w:r>
      <w:r w:rsidRPr="00EC1E0B">
        <w:rPr>
          <w:i/>
          <w:iCs/>
          <w:sz w:val="22"/>
          <w:szCs w:val="22"/>
        </w:rPr>
        <w:t xml:space="preserve"> attraverso uno spazio dedicato a domande e risposte, per chiarire eventuali dubbi o approfondire ulteriormente i temi trattati</w:t>
      </w:r>
    </w:p>
    <w:p w:rsidR="00114D11" w:rsidRPr="00EC1E0B" w:rsidRDefault="00114D11" w:rsidP="00114D11">
      <w:pPr>
        <w:numPr>
          <w:ilvl w:val="0"/>
          <w:numId w:val="15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Ripercorrere i punti chiave</w:t>
      </w:r>
      <w:r w:rsidRPr="00EC1E0B">
        <w:rPr>
          <w:i/>
          <w:iCs/>
          <w:sz w:val="22"/>
          <w:szCs w:val="22"/>
        </w:rPr>
        <w:t xml:space="preserve"> emersi durante il convegno, grazie a una sintesi strutturata che aiuti a fissare i concetti principali e a riflettere sugli spunti offerti dagli interventi</w:t>
      </w:r>
    </w:p>
    <w:p w:rsidR="00114D11" w:rsidRPr="00EC1E0B" w:rsidRDefault="00114D11" w:rsidP="00114D11">
      <w:pPr>
        <w:numPr>
          <w:ilvl w:val="0"/>
          <w:numId w:val="15"/>
        </w:numPr>
        <w:rPr>
          <w:i/>
          <w:iCs/>
          <w:sz w:val="22"/>
          <w:szCs w:val="22"/>
        </w:rPr>
      </w:pPr>
      <w:r w:rsidRPr="00EC1E0B">
        <w:rPr>
          <w:b/>
          <w:bCs/>
          <w:i/>
          <w:iCs/>
          <w:sz w:val="22"/>
          <w:szCs w:val="22"/>
        </w:rPr>
        <w:t>Esplorare prospettive future</w:t>
      </w:r>
      <w:r w:rsidRPr="00EC1E0B">
        <w:rPr>
          <w:i/>
          <w:iCs/>
          <w:sz w:val="22"/>
          <w:szCs w:val="22"/>
        </w:rPr>
        <w:t>, con indicazioni pratiche su percorsi di formazione continua, aggiornamenti normativi, progettualità sul territorio e opportunità di collaborazione tra scuole, famiglie e professionisti</w:t>
      </w:r>
    </w:p>
    <w:p w:rsidR="00E555B9" w:rsidRPr="00EC1E0B" w:rsidRDefault="00A96BB8" w:rsidP="00F63A46">
      <w:pPr>
        <w:rPr>
          <w:sz w:val="22"/>
          <w:szCs w:val="22"/>
        </w:rPr>
      </w:pPr>
      <w:r w:rsidRPr="00EC1E0B">
        <w:rPr>
          <w:sz w:val="22"/>
          <w:szCs w:val="22"/>
        </w:rPr>
        <w:t>A moderare il confronto sar</w:t>
      </w:r>
      <w:r w:rsidR="000E3BE3">
        <w:rPr>
          <w:sz w:val="22"/>
          <w:szCs w:val="22"/>
        </w:rPr>
        <w:t>à</w:t>
      </w:r>
      <w:r w:rsidRPr="00EC1E0B">
        <w:rPr>
          <w:sz w:val="22"/>
          <w:szCs w:val="22"/>
        </w:rPr>
        <w:t xml:space="preserve">  l’av</w:t>
      </w:r>
      <w:r w:rsidR="00DD1956" w:rsidRPr="00EC1E0B">
        <w:rPr>
          <w:sz w:val="22"/>
          <w:szCs w:val="22"/>
        </w:rPr>
        <w:t>v</w:t>
      </w:r>
      <w:r w:rsidR="00431682">
        <w:rPr>
          <w:sz w:val="22"/>
          <w:szCs w:val="22"/>
        </w:rPr>
        <w:t>ocata</w:t>
      </w:r>
      <w:r w:rsidRPr="00EC1E0B">
        <w:rPr>
          <w:sz w:val="22"/>
          <w:szCs w:val="22"/>
        </w:rPr>
        <w:t xml:space="preserve"> Laura Tettamanti, con la collaborazione delle relatrici delle sessioni precedenti.</w:t>
      </w:r>
    </w:p>
    <w:sectPr w:rsidR="00E555B9" w:rsidRPr="00EC1E0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656" w:rsidRDefault="006E0656" w:rsidP="00682313">
      <w:pPr>
        <w:spacing w:after="0" w:line="240" w:lineRule="auto"/>
      </w:pPr>
      <w:r>
        <w:separator/>
      </w:r>
    </w:p>
  </w:endnote>
  <w:endnote w:type="continuationSeparator" w:id="0">
    <w:p w:rsidR="006E0656" w:rsidRDefault="006E0656" w:rsidP="0068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656" w:rsidRDefault="006E0656" w:rsidP="00682313">
      <w:pPr>
        <w:spacing w:after="0" w:line="240" w:lineRule="auto"/>
      </w:pPr>
      <w:r>
        <w:separator/>
      </w:r>
    </w:p>
  </w:footnote>
  <w:footnote w:type="continuationSeparator" w:id="0">
    <w:p w:rsidR="006E0656" w:rsidRDefault="006E0656" w:rsidP="0068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13" w:rsidRPr="00682313" w:rsidRDefault="00682313" w:rsidP="00682313">
    <w:pPr>
      <w:pStyle w:val="Intestazione"/>
      <w:jc w:val="right"/>
    </w:pPr>
    <w:r w:rsidRPr="00682313">
      <w:rPr>
        <w:noProof/>
        <w:lang w:eastAsia="it-IT"/>
      </w:rPr>
      <w:drawing>
        <wp:inline distT="0" distB="0" distL="0" distR="0" wp14:anchorId="3327228E" wp14:editId="69675C8E">
          <wp:extent cx="828444" cy="762000"/>
          <wp:effectExtent l="0" t="0" r="0" b="0"/>
          <wp:docPr id="2122342330" name="Immagine 1" descr="Immagine che contiene testo, Elementi grafici, grafica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342330" name="Immagine 1" descr="Immagine che contiene testo, Elementi grafici, grafica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858" cy="772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2313" w:rsidRDefault="0068231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9" style="width:0;height:1.5pt" o:hralign="center" o:bullet="t" o:hrstd="t" o:hr="t" fillcolor="#a0a0a0" stroked="f"/>
    </w:pict>
  </w:numPicBullet>
  <w:abstractNum w:abstractNumId="0">
    <w:nsid w:val="21FB588A"/>
    <w:multiLevelType w:val="multilevel"/>
    <w:tmpl w:val="F738A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346716"/>
    <w:multiLevelType w:val="multilevel"/>
    <w:tmpl w:val="29AAEDC0"/>
    <w:lvl w:ilvl="0">
      <w:start w:val="16"/>
      <w:numFmt w:val="decimal"/>
      <w:lvlText w:val="%1.0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23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">
    <w:nsid w:val="25E20D22"/>
    <w:multiLevelType w:val="multilevel"/>
    <w:tmpl w:val="2170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AE2446"/>
    <w:multiLevelType w:val="multilevel"/>
    <w:tmpl w:val="6EB8FB72"/>
    <w:lvl w:ilvl="0">
      <w:start w:val="17"/>
      <w:numFmt w:val="decimal"/>
      <w:lvlText w:val="%1.0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4">
    <w:nsid w:val="2C557168"/>
    <w:multiLevelType w:val="multilevel"/>
    <w:tmpl w:val="C07E50FE"/>
    <w:lvl w:ilvl="0">
      <w:start w:val="16"/>
      <w:numFmt w:val="decimal"/>
      <w:lvlText w:val="%1.0"/>
      <w:lvlJc w:val="left"/>
      <w:pPr>
        <w:ind w:left="615" w:hanging="61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323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5">
    <w:nsid w:val="3C8622F1"/>
    <w:multiLevelType w:val="multilevel"/>
    <w:tmpl w:val="837E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8523FB"/>
    <w:multiLevelType w:val="multilevel"/>
    <w:tmpl w:val="3FA0546E"/>
    <w:lvl w:ilvl="0">
      <w:start w:val="17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1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450C23A4"/>
    <w:multiLevelType w:val="multilevel"/>
    <w:tmpl w:val="FF90DE42"/>
    <w:lvl w:ilvl="0">
      <w:start w:val="16"/>
      <w:numFmt w:val="decimal"/>
      <w:lvlText w:val="%1"/>
      <w:lvlJc w:val="left"/>
      <w:pPr>
        <w:ind w:left="1275" w:hanging="1275"/>
      </w:pPr>
      <w:rPr>
        <w:rFonts w:hint="default"/>
        <w:b/>
      </w:rPr>
    </w:lvl>
    <w:lvl w:ilvl="1">
      <w:numFmt w:val="decimalZero"/>
      <w:lvlText w:val="%1.%2"/>
      <w:lvlJc w:val="left"/>
      <w:pPr>
        <w:ind w:left="1275" w:hanging="127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ind w:left="1275" w:hanging="1275"/>
      </w:pPr>
      <w:rPr>
        <w:rFonts w:hint="default"/>
        <w:b/>
      </w:rPr>
    </w:lvl>
    <w:lvl w:ilvl="3">
      <w:start w:val="15"/>
      <w:numFmt w:val="decimal"/>
      <w:lvlText w:val="%1.%2-%3.%4"/>
      <w:lvlJc w:val="left"/>
      <w:pPr>
        <w:ind w:left="1417" w:hanging="127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275" w:hanging="127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4F4F51C2"/>
    <w:multiLevelType w:val="multilevel"/>
    <w:tmpl w:val="4E6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E6C77"/>
    <w:multiLevelType w:val="multilevel"/>
    <w:tmpl w:val="DF4ADAB4"/>
    <w:lvl w:ilvl="0">
      <w:start w:val="15"/>
      <w:numFmt w:val="decimal"/>
      <w:lvlText w:val="%1"/>
      <w:lvlJc w:val="left"/>
      <w:pPr>
        <w:ind w:left="615" w:hanging="615"/>
      </w:pPr>
      <w:rPr>
        <w:rFonts w:hint="default"/>
        <w:b/>
      </w:rPr>
    </w:lvl>
    <w:lvl w:ilvl="1">
      <w:start w:val="45"/>
      <w:numFmt w:val="decimal"/>
      <w:lvlText w:val="%1.%2"/>
      <w:lvlJc w:val="left"/>
      <w:pPr>
        <w:ind w:left="615" w:hanging="61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6DEC43FB"/>
    <w:multiLevelType w:val="multilevel"/>
    <w:tmpl w:val="B79EB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2B0C18"/>
    <w:multiLevelType w:val="multilevel"/>
    <w:tmpl w:val="E8D4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C87E3F"/>
    <w:multiLevelType w:val="multilevel"/>
    <w:tmpl w:val="3B5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7B3D4B"/>
    <w:multiLevelType w:val="multilevel"/>
    <w:tmpl w:val="D9BC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322938"/>
    <w:multiLevelType w:val="hybridMultilevel"/>
    <w:tmpl w:val="F98C09B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F984C9C"/>
    <w:multiLevelType w:val="multilevel"/>
    <w:tmpl w:val="6C2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B9"/>
    <w:rsid w:val="0008325B"/>
    <w:rsid w:val="000B361C"/>
    <w:rsid w:val="000B4B05"/>
    <w:rsid w:val="000D6579"/>
    <w:rsid w:val="000E3BE3"/>
    <w:rsid w:val="00114716"/>
    <w:rsid w:val="00114D11"/>
    <w:rsid w:val="00121F7B"/>
    <w:rsid w:val="0016419D"/>
    <w:rsid w:val="00164970"/>
    <w:rsid w:val="001664D8"/>
    <w:rsid w:val="001757B7"/>
    <w:rsid w:val="00195BAF"/>
    <w:rsid w:val="001B551D"/>
    <w:rsid w:val="001E2407"/>
    <w:rsid w:val="00202F89"/>
    <w:rsid w:val="00210869"/>
    <w:rsid w:val="002249FC"/>
    <w:rsid w:val="002458D2"/>
    <w:rsid w:val="002520C7"/>
    <w:rsid w:val="00264D20"/>
    <w:rsid w:val="00270C2A"/>
    <w:rsid w:val="002A7041"/>
    <w:rsid w:val="002C576D"/>
    <w:rsid w:val="00390B80"/>
    <w:rsid w:val="003A4692"/>
    <w:rsid w:val="00431682"/>
    <w:rsid w:val="00462900"/>
    <w:rsid w:val="0048159E"/>
    <w:rsid w:val="00481EFF"/>
    <w:rsid w:val="004C2936"/>
    <w:rsid w:val="00511F40"/>
    <w:rsid w:val="00513E45"/>
    <w:rsid w:val="00523732"/>
    <w:rsid w:val="005A6182"/>
    <w:rsid w:val="005C2FB0"/>
    <w:rsid w:val="005C6A9F"/>
    <w:rsid w:val="005D2B97"/>
    <w:rsid w:val="005F472C"/>
    <w:rsid w:val="00614DCB"/>
    <w:rsid w:val="006330F6"/>
    <w:rsid w:val="006345FF"/>
    <w:rsid w:val="00682313"/>
    <w:rsid w:val="00683FCD"/>
    <w:rsid w:val="006E0656"/>
    <w:rsid w:val="00723244"/>
    <w:rsid w:val="00735928"/>
    <w:rsid w:val="00794251"/>
    <w:rsid w:val="007A55CC"/>
    <w:rsid w:val="00801BB5"/>
    <w:rsid w:val="008568D7"/>
    <w:rsid w:val="008908E6"/>
    <w:rsid w:val="008A231C"/>
    <w:rsid w:val="008D4453"/>
    <w:rsid w:val="008F41E5"/>
    <w:rsid w:val="008F5681"/>
    <w:rsid w:val="0091295F"/>
    <w:rsid w:val="0097337E"/>
    <w:rsid w:val="009E269E"/>
    <w:rsid w:val="00A318D7"/>
    <w:rsid w:val="00A37392"/>
    <w:rsid w:val="00A41B26"/>
    <w:rsid w:val="00A96BB8"/>
    <w:rsid w:val="00AA3D64"/>
    <w:rsid w:val="00AB7444"/>
    <w:rsid w:val="00AE33AE"/>
    <w:rsid w:val="00AE3ADD"/>
    <w:rsid w:val="00AF3B23"/>
    <w:rsid w:val="00B81CB6"/>
    <w:rsid w:val="00BA70AD"/>
    <w:rsid w:val="00BD5797"/>
    <w:rsid w:val="00C54277"/>
    <w:rsid w:val="00CC0BC7"/>
    <w:rsid w:val="00CE63F6"/>
    <w:rsid w:val="00CF1418"/>
    <w:rsid w:val="00D2398E"/>
    <w:rsid w:val="00D654BF"/>
    <w:rsid w:val="00D92721"/>
    <w:rsid w:val="00DA5629"/>
    <w:rsid w:val="00DD1956"/>
    <w:rsid w:val="00DF3B89"/>
    <w:rsid w:val="00E311D0"/>
    <w:rsid w:val="00E555B9"/>
    <w:rsid w:val="00E72A2E"/>
    <w:rsid w:val="00E83FD6"/>
    <w:rsid w:val="00E94B19"/>
    <w:rsid w:val="00EA4D7E"/>
    <w:rsid w:val="00EB635A"/>
    <w:rsid w:val="00EC1E0B"/>
    <w:rsid w:val="00ED17A5"/>
    <w:rsid w:val="00F2167F"/>
    <w:rsid w:val="00F63A46"/>
    <w:rsid w:val="00F9220C"/>
    <w:rsid w:val="00F949E2"/>
    <w:rsid w:val="00FA42A1"/>
    <w:rsid w:val="00FE7461"/>
    <w:rsid w:val="00FF4759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AF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5B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F74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313"/>
  </w:style>
  <w:style w:type="paragraph" w:styleId="Pidipagina">
    <w:name w:val="footer"/>
    <w:basedOn w:val="Normale"/>
    <w:link w:val="PidipaginaCarattere"/>
    <w:uiPriority w:val="99"/>
    <w:unhideWhenUsed/>
    <w:rsid w:val="006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3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5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5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5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5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5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5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5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5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5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5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5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5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5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5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5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5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5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5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5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5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55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5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5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5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55B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F7410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313"/>
  </w:style>
  <w:style w:type="paragraph" w:styleId="Pidipagina">
    <w:name w:val="footer"/>
    <w:basedOn w:val="Normale"/>
    <w:link w:val="PidipaginaCarattere"/>
    <w:uiPriority w:val="99"/>
    <w:unhideWhenUsed/>
    <w:rsid w:val="0068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31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bellati</dc:creator>
  <cp:lastModifiedBy>Utente Windows</cp:lastModifiedBy>
  <cp:revision>2</cp:revision>
  <cp:lastPrinted>2025-10-09T08:29:00Z</cp:lastPrinted>
  <dcterms:created xsi:type="dcterms:W3CDTF">2025-10-09T08:29:00Z</dcterms:created>
  <dcterms:modified xsi:type="dcterms:W3CDTF">2025-10-09T08:29:00Z</dcterms:modified>
</cp:coreProperties>
</file>